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38B19" w14:textId="4BCB653F" w:rsidR="72879536" w:rsidRDefault="7B54FEE0" w:rsidP="00F10F0F">
      <w:pPr>
        <w:spacing w:line="480" w:lineRule="auto"/>
        <w:jc w:val="center"/>
        <w:rPr>
          <w:b/>
          <w:bCs/>
          <w:sz w:val="28"/>
          <w:szCs w:val="28"/>
        </w:rPr>
      </w:pPr>
      <w:r w:rsidRPr="72879536">
        <w:rPr>
          <w:b/>
          <w:bCs/>
          <w:sz w:val="28"/>
          <w:szCs w:val="28"/>
        </w:rPr>
        <w:t xml:space="preserve">2020 </w:t>
      </w:r>
      <w:proofErr w:type="spellStart"/>
      <w:r w:rsidRPr="72879536">
        <w:rPr>
          <w:b/>
          <w:bCs/>
          <w:sz w:val="28"/>
          <w:szCs w:val="28"/>
        </w:rPr>
        <w:t>Programme</w:t>
      </w:r>
      <w:proofErr w:type="spellEnd"/>
      <w:r w:rsidRPr="72879536">
        <w:rPr>
          <w:b/>
          <w:bCs/>
          <w:sz w:val="28"/>
          <w:szCs w:val="28"/>
        </w:rPr>
        <w:t xml:space="preserve"> Launch Access Information</w:t>
      </w:r>
    </w:p>
    <w:p w14:paraId="54F812A7" w14:textId="77777777" w:rsidR="00F10F0F" w:rsidRPr="00F10F0F" w:rsidRDefault="00F10F0F" w:rsidP="00F10F0F">
      <w:pPr>
        <w:spacing w:line="480" w:lineRule="auto"/>
        <w:jc w:val="center"/>
        <w:rPr>
          <w:b/>
          <w:bCs/>
          <w:sz w:val="28"/>
          <w:szCs w:val="28"/>
        </w:rPr>
      </w:pPr>
    </w:p>
    <w:p w14:paraId="4B9C8D47" w14:textId="36E30268" w:rsidR="7B54FEE0" w:rsidRDefault="7B54FEE0" w:rsidP="72879536">
      <w:pPr>
        <w:spacing w:line="480" w:lineRule="auto"/>
        <w:rPr>
          <w:sz w:val="28"/>
          <w:szCs w:val="28"/>
        </w:rPr>
      </w:pPr>
      <w:r w:rsidRPr="51E369B9">
        <w:rPr>
          <w:b/>
          <w:bCs/>
          <w:sz w:val="28"/>
          <w:szCs w:val="28"/>
        </w:rPr>
        <w:t>TRANSPORT</w:t>
      </w:r>
    </w:p>
    <w:p w14:paraId="54C95262" w14:textId="0A309830" w:rsidR="5815CC0A" w:rsidRDefault="5815CC0A" w:rsidP="51E369B9">
      <w:pPr>
        <w:spacing w:line="480" w:lineRule="auto"/>
        <w:rPr>
          <w:b/>
          <w:bCs/>
          <w:sz w:val="28"/>
          <w:szCs w:val="28"/>
        </w:rPr>
      </w:pPr>
      <w:r w:rsidRPr="51E369B9">
        <w:rPr>
          <w:sz w:val="28"/>
          <w:szCs w:val="28"/>
        </w:rPr>
        <w:t xml:space="preserve">There are three available transport options for the </w:t>
      </w:r>
      <w:proofErr w:type="spellStart"/>
      <w:r w:rsidRPr="51E369B9">
        <w:rPr>
          <w:sz w:val="28"/>
          <w:szCs w:val="28"/>
        </w:rPr>
        <w:t>Programme</w:t>
      </w:r>
      <w:proofErr w:type="spellEnd"/>
      <w:r w:rsidRPr="51E369B9">
        <w:rPr>
          <w:sz w:val="28"/>
          <w:szCs w:val="28"/>
        </w:rPr>
        <w:t xml:space="preserve"> Launch:</w:t>
      </w:r>
    </w:p>
    <w:p w14:paraId="61CBCEA8" w14:textId="299CF015" w:rsidR="5815CC0A" w:rsidRDefault="5815CC0A" w:rsidP="51E369B9">
      <w:pPr>
        <w:spacing w:line="480" w:lineRule="auto"/>
        <w:rPr>
          <w:sz w:val="28"/>
          <w:szCs w:val="28"/>
        </w:rPr>
      </w:pPr>
      <w:r w:rsidRPr="2A2FBD0F">
        <w:rPr>
          <w:b/>
          <w:bCs/>
          <w:sz w:val="28"/>
          <w:szCs w:val="28"/>
        </w:rPr>
        <w:t>All Day</w:t>
      </w:r>
      <w:r w:rsidRPr="2A2FBD0F">
        <w:rPr>
          <w:sz w:val="28"/>
          <w:szCs w:val="28"/>
        </w:rPr>
        <w:t xml:space="preserve">: from Cambridge Station to </w:t>
      </w:r>
      <w:proofErr w:type="spellStart"/>
      <w:r w:rsidRPr="2A2FBD0F">
        <w:rPr>
          <w:sz w:val="28"/>
          <w:szCs w:val="28"/>
        </w:rPr>
        <w:t>Wicken</w:t>
      </w:r>
      <w:proofErr w:type="spellEnd"/>
      <w:r w:rsidRPr="2A2FBD0F">
        <w:rPr>
          <w:sz w:val="28"/>
          <w:szCs w:val="28"/>
        </w:rPr>
        <w:t xml:space="preserve"> Fen, and then on to Wysing, returning to Cambridge Station.</w:t>
      </w:r>
    </w:p>
    <w:p w14:paraId="449F1869" w14:textId="75C8A7FA" w:rsidR="5815CC0A" w:rsidRDefault="5815CC0A" w:rsidP="51E369B9">
      <w:pPr>
        <w:spacing w:line="480" w:lineRule="auto"/>
        <w:rPr>
          <w:sz w:val="28"/>
          <w:szCs w:val="28"/>
        </w:rPr>
      </w:pPr>
      <w:r w:rsidRPr="2A2FBD0F">
        <w:rPr>
          <w:b/>
          <w:bCs/>
          <w:sz w:val="28"/>
          <w:szCs w:val="28"/>
        </w:rPr>
        <w:t>Afternoon Only</w:t>
      </w:r>
      <w:r w:rsidRPr="2A2FBD0F">
        <w:rPr>
          <w:sz w:val="28"/>
          <w:szCs w:val="28"/>
        </w:rPr>
        <w:t xml:space="preserve">: return transport from Cambridge Station to </w:t>
      </w:r>
      <w:proofErr w:type="spellStart"/>
      <w:r w:rsidRPr="2A2FBD0F">
        <w:rPr>
          <w:sz w:val="28"/>
          <w:szCs w:val="28"/>
        </w:rPr>
        <w:t>Wicken</w:t>
      </w:r>
      <w:proofErr w:type="spellEnd"/>
      <w:r w:rsidRPr="2A2FBD0F">
        <w:rPr>
          <w:sz w:val="28"/>
          <w:szCs w:val="28"/>
        </w:rPr>
        <w:t xml:space="preserve"> Fen. </w:t>
      </w:r>
    </w:p>
    <w:p w14:paraId="72FC8B4A" w14:textId="7C753A60" w:rsidR="5815CC0A" w:rsidRDefault="5815CC0A" w:rsidP="51E369B9">
      <w:pPr>
        <w:spacing w:line="480" w:lineRule="auto"/>
        <w:rPr>
          <w:sz w:val="28"/>
          <w:szCs w:val="28"/>
        </w:rPr>
      </w:pPr>
      <w:r w:rsidRPr="2A2FBD0F">
        <w:rPr>
          <w:b/>
          <w:bCs/>
          <w:sz w:val="28"/>
          <w:szCs w:val="28"/>
        </w:rPr>
        <w:t>Evening Only</w:t>
      </w:r>
      <w:r w:rsidRPr="2A2FBD0F">
        <w:rPr>
          <w:sz w:val="28"/>
          <w:szCs w:val="28"/>
        </w:rPr>
        <w:t xml:space="preserve">: return transport from Cambridge Station to Wysing. </w:t>
      </w:r>
    </w:p>
    <w:p w14:paraId="7105BE23" w14:textId="2756871B" w:rsidR="51E369B9" w:rsidRDefault="51E369B9" w:rsidP="51E369B9">
      <w:pPr>
        <w:spacing w:line="480" w:lineRule="auto"/>
        <w:rPr>
          <w:sz w:val="28"/>
          <w:szCs w:val="28"/>
        </w:rPr>
      </w:pPr>
    </w:p>
    <w:p w14:paraId="24906CE7" w14:textId="41E8917A" w:rsidR="3E4ED6C3" w:rsidRDefault="3E4ED6C3" w:rsidP="72879536">
      <w:pPr>
        <w:spacing w:line="480" w:lineRule="auto"/>
        <w:rPr>
          <w:sz w:val="28"/>
          <w:szCs w:val="28"/>
        </w:rPr>
      </w:pPr>
      <w:r w:rsidRPr="51E369B9">
        <w:rPr>
          <w:sz w:val="28"/>
          <w:szCs w:val="28"/>
        </w:rPr>
        <w:t>All Day t</w:t>
      </w:r>
      <w:r w:rsidR="59ABEC1B" w:rsidRPr="51E369B9">
        <w:rPr>
          <w:sz w:val="28"/>
          <w:szCs w:val="28"/>
        </w:rPr>
        <w:t>ransport</w:t>
      </w:r>
      <w:r w:rsidR="691D6A6D" w:rsidRPr="51E369B9">
        <w:rPr>
          <w:sz w:val="28"/>
          <w:szCs w:val="28"/>
        </w:rPr>
        <w:t xml:space="preserve"> option</w:t>
      </w:r>
      <w:r w:rsidR="59ABEC1B" w:rsidRPr="51E369B9">
        <w:rPr>
          <w:sz w:val="28"/>
          <w:szCs w:val="28"/>
        </w:rPr>
        <w:t xml:space="preserve"> will be via coach. </w:t>
      </w:r>
      <w:r w:rsidR="7B54FEE0" w:rsidRPr="51E369B9">
        <w:rPr>
          <w:sz w:val="28"/>
          <w:szCs w:val="28"/>
        </w:rPr>
        <w:t xml:space="preserve">The coach </w:t>
      </w:r>
      <w:proofErr w:type="spellStart"/>
      <w:r w:rsidR="7B54FEE0" w:rsidRPr="51E369B9">
        <w:rPr>
          <w:sz w:val="28"/>
          <w:szCs w:val="28"/>
        </w:rPr>
        <w:t>organised</w:t>
      </w:r>
      <w:proofErr w:type="spellEnd"/>
      <w:r w:rsidR="7B54FEE0" w:rsidRPr="51E369B9">
        <w:rPr>
          <w:sz w:val="28"/>
          <w:szCs w:val="28"/>
        </w:rPr>
        <w:t xml:space="preserve"> from Cambridge to </w:t>
      </w:r>
      <w:proofErr w:type="spellStart"/>
      <w:r w:rsidR="7B54FEE0" w:rsidRPr="51E369B9">
        <w:rPr>
          <w:sz w:val="28"/>
          <w:szCs w:val="28"/>
        </w:rPr>
        <w:t>Wicken</w:t>
      </w:r>
      <w:proofErr w:type="spellEnd"/>
      <w:r w:rsidR="7B54FEE0" w:rsidRPr="51E369B9">
        <w:rPr>
          <w:sz w:val="28"/>
          <w:szCs w:val="28"/>
        </w:rPr>
        <w:t xml:space="preserve"> Fen, and </w:t>
      </w:r>
      <w:r w:rsidR="6DBADFAC" w:rsidRPr="51E369B9">
        <w:rPr>
          <w:sz w:val="28"/>
          <w:szCs w:val="28"/>
        </w:rPr>
        <w:t>then on</w:t>
      </w:r>
      <w:r w:rsidR="7B54FEE0" w:rsidRPr="51E369B9">
        <w:rPr>
          <w:sz w:val="28"/>
          <w:szCs w:val="28"/>
        </w:rPr>
        <w:t xml:space="preserve"> to </w:t>
      </w:r>
      <w:r w:rsidR="59FF386F" w:rsidRPr="51E369B9">
        <w:rPr>
          <w:sz w:val="28"/>
          <w:szCs w:val="28"/>
        </w:rPr>
        <w:t xml:space="preserve">Wysing, </w:t>
      </w:r>
      <w:r w:rsidR="000AA9AF" w:rsidRPr="51E369B9">
        <w:rPr>
          <w:sz w:val="28"/>
          <w:szCs w:val="28"/>
        </w:rPr>
        <w:t xml:space="preserve">is </w:t>
      </w:r>
      <w:r w:rsidR="6AB2E3FB" w:rsidRPr="51E369B9">
        <w:rPr>
          <w:sz w:val="28"/>
          <w:szCs w:val="28"/>
        </w:rPr>
        <w:t>not wheelchair accessible</w:t>
      </w:r>
      <w:r w:rsidR="043A0540" w:rsidRPr="51E369B9">
        <w:rPr>
          <w:sz w:val="28"/>
          <w:szCs w:val="28"/>
        </w:rPr>
        <w:t>.</w:t>
      </w:r>
    </w:p>
    <w:p w14:paraId="5750A715" w14:textId="4CFD3F6F" w:rsidR="72879536" w:rsidRDefault="72879536" w:rsidP="72879536">
      <w:pPr>
        <w:spacing w:line="480" w:lineRule="auto"/>
        <w:rPr>
          <w:sz w:val="28"/>
          <w:szCs w:val="28"/>
        </w:rPr>
      </w:pPr>
    </w:p>
    <w:p w14:paraId="5B89BB14" w14:textId="6D324EA9" w:rsidR="72879536" w:rsidRDefault="66E6B71E" w:rsidP="3668972E">
      <w:pPr>
        <w:spacing w:line="480" w:lineRule="auto"/>
        <w:rPr>
          <w:sz w:val="28"/>
          <w:szCs w:val="28"/>
        </w:rPr>
      </w:pPr>
      <w:r w:rsidRPr="3668972E">
        <w:rPr>
          <w:sz w:val="28"/>
          <w:szCs w:val="28"/>
        </w:rPr>
        <w:t xml:space="preserve">Transport from </w:t>
      </w:r>
      <w:r w:rsidR="5042FC15" w:rsidRPr="3668972E">
        <w:rPr>
          <w:sz w:val="28"/>
          <w:szCs w:val="28"/>
        </w:rPr>
        <w:t xml:space="preserve">Cambridge to Wysing (Evening Only option), and from </w:t>
      </w:r>
      <w:proofErr w:type="spellStart"/>
      <w:r w:rsidR="5042FC15" w:rsidRPr="3668972E">
        <w:rPr>
          <w:sz w:val="28"/>
          <w:szCs w:val="28"/>
        </w:rPr>
        <w:t>Wicken</w:t>
      </w:r>
      <w:proofErr w:type="spellEnd"/>
      <w:r w:rsidR="5042FC15" w:rsidRPr="3668972E">
        <w:rPr>
          <w:sz w:val="28"/>
          <w:szCs w:val="28"/>
        </w:rPr>
        <w:t xml:space="preserve"> Fen to Cambridge (Afternoon Only option) will be via taxi.</w:t>
      </w:r>
      <w:r w:rsidR="29A3A24A" w:rsidRPr="3668972E">
        <w:rPr>
          <w:sz w:val="28"/>
          <w:szCs w:val="28"/>
        </w:rPr>
        <w:t xml:space="preserve"> </w:t>
      </w:r>
      <w:r w:rsidR="0067410E">
        <w:rPr>
          <w:sz w:val="28"/>
          <w:szCs w:val="28"/>
        </w:rPr>
        <w:t>These taxis are not wheelchair</w:t>
      </w:r>
      <w:r w:rsidR="00CB0E5E">
        <w:rPr>
          <w:sz w:val="28"/>
          <w:szCs w:val="28"/>
        </w:rPr>
        <w:t xml:space="preserve"> </w:t>
      </w:r>
      <w:bookmarkStart w:id="0" w:name="_GoBack"/>
      <w:bookmarkEnd w:id="0"/>
      <w:r w:rsidR="0067410E">
        <w:rPr>
          <w:sz w:val="28"/>
          <w:szCs w:val="28"/>
        </w:rPr>
        <w:t>accessible.</w:t>
      </w:r>
    </w:p>
    <w:p w14:paraId="32D2C4AF" w14:textId="2FA06E34" w:rsidR="3668972E" w:rsidRDefault="3668972E"/>
    <w:p w14:paraId="3B7C7628" w14:textId="13016CAD" w:rsidR="3F979EAC" w:rsidRDefault="3F979EAC" w:rsidP="72879536">
      <w:pPr>
        <w:spacing w:line="480" w:lineRule="auto"/>
        <w:rPr>
          <w:b/>
          <w:bCs/>
          <w:sz w:val="28"/>
          <w:szCs w:val="28"/>
        </w:rPr>
      </w:pPr>
      <w:r w:rsidRPr="72879536">
        <w:rPr>
          <w:b/>
          <w:bCs/>
          <w:sz w:val="28"/>
          <w:szCs w:val="28"/>
        </w:rPr>
        <w:lastRenderedPageBreak/>
        <w:t>WICKEN FEN</w:t>
      </w:r>
      <w:r>
        <w:br/>
      </w:r>
      <w:r w:rsidR="331358B8" w:rsidRPr="72879536">
        <w:rPr>
          <w:b/>
          <w:bCs/>
          <w:sz w:val="28"/>
          <w:szCs w:val="28"/>
        </w:rPr>
        <w:t xml:space="preserve">Studio Morison, </w:t>
      </w:r>
      <w:r w:rsidR="00F10F0F">
        <w:rPr>
          <w:b/>
          <w:bCs/>
          <w:sz w:val="28"/>
          <w:szCs w:val="28"/>
        </w:rPr>
        <w:t>‘</w:t>
      </w:r>
      <w:r w:rsidR="331358B8" w:rsidRPr="72879536">
        <w:rPr>
          <w:b/>
          <w:bCs/>
          <w:sz w:val="28"/>
          <w:szCs w:val="28"/>
        </w:rPr>
        <w:t>MOTHER...</w:t>
      </w:r>
      <w:r w:rsidR="00F10F0F">
        <w:rPr>
          <w:b/>
          <w:bCs/>
          <w:sz w:val="28"/>
          <w:szCs w:val="28"/>
        </w:rPr>
        <w:t>’</w:t>
      </w:r>
    </w:p>
    <w:p w14:paraId="7EC4C05B" w14:textId="38D12EE7" w:rsidR="01EFEBC8" w:rsidRDefault="01EFEBC8" w:rsidP="72879536">
      <w:pPr>
        <w:spacing w:line="480" w:lineRule="auto"/>
        <w:rPr>
          <w:b/>
          <w:bCs/>
          <w:sz w:val="28"/>
          <w:szCs w:val="28"/>
        </w:rPr>
      </w:pPr>
      <w:r w:rsidRPr="72879536">
        <w:rPr>
          <w:b/>
          <w:bCs/>
          <w:sz w:val="28"/>
          <w:szCs w:val="28"/>
        </w:rPr>
        <w:t>2-4pm</w:t>
      </w:r>
    </w:p>
    <w:p w14:paraId="687141AD" w14:textId="377594A8" w:rsidR="72879536" w:rsidRDefault="72879536" w:rsidP="72879536">
      <w:pPr>
        <w:spacing w:line="480" w:lineRule="auto"/>
        <w:rPr>
          <w:b/>
          <w:bCs/>
          <w:sz w:val="28"/>
          <w:szCs w:val="28"/>
        </w:rPr>
      </w:pPr>
    </w:p>
    <w:p w14:paraId="29A2E819" w14:textId="1BAC2081" w:rsidR="65887748" w:rsidRDefault="65887748" w:rsidP="3668972E">
      <w:pPr>
        <w:spacing w:line="480" w:lineRule="auto"/>
        <w:rPr>
          <w:b/>
          <w:bCs/>
          <w:sz w:val="28"/>
          <w:szCs w:val="28"/>
        </w:rPr>
      </w:pPr>
      <w:r w:rsidRPr="7BD67403">
        <w:rPr>
          <w:b/>
          <w:bCs/>
          <w:sz w:val="28"/>
          <w:szCs w:val="28"/>
        </w:rPr>
        <w:t>ACCESSING ‘MOTHER...’</w:t>
      </w:r>
      <w:r w:rsidR="144A789A" w:rsidRPr="7BD67403">
        <w:rPr>
          <w:b/>
          <w:bCs/>
          <w:sz w:val="28"/>
          <w:szCs w:val="28"/>
        </w:rPr>
        <w:t xml:space="preserve"> FROM WICKEN FEN CAR PARK</w:t>
      </w:r>
    </w:p>
    <w:p w14:paraId="4476E67F" w14:textId="2418BBE1" w:rsidR="3DAC3534" w:rsidRDefault="3DAC3534" w:rsidP="72879536">
      <w:pPr>
        <w:spacing w:line="480" w:lineRule="auto"/>
        <w:rPr>
          <w:sz w:val="28"/>
          <w:szCs w:val="28"/>
        </w:rPr>
      </w:pPr>
      <w:proofErr w:type="spellStart"/>
      <w:r w:rsidRPr="3668972E">
        <w:rPr>
          <w:sz w:val="28"/>
          <w:szCs w:val="28"/>
        </w:rPr>
        <w:t>Wicken</w:t>
      </w:r>
      <w:proofErr w:type="spellEnd"/>
      <w:r w:rsidRPr="3668972E">
        <w:rPr>
          <w:sz w:val="28"/>
          <w:szCs w:val="28"/>
        </w:rPr>
        <w:t xml:space="preserve"> Fen’s accessibility statement reads: “Please note that unfortunately the paths leading to MOTHER... at </w:t>
      </w:r>
      <w:proofErr w:type="spellStart"/>
      <w:r w:rsidRPr="3668972E">
        <w:rPr>
          <w:sz w:val="28"/>
          <w:szCs w:val="28"/>
        </w:rPr>
        <w:t>Wicken</w:t>
      </w:r>
      <w:proofErr w:type="spellEnd"/>
      <w:r w:rsidRPr="3668972E">
        <w:rPr>
          <w:sz w:val="28"/>
          <w:szCs w:val="28"/>
        </w:rPr>
        <w:t xml:space="preserve"> Fen are uneven and very muddy in places at the moment due to recent weather, so are not suitable for wheelchairs or scooters. There are disabled car parking spaces in the car park on Lode Lane”</w:t>
      </w:r>
      <w:r w:rsidR="00E02262">
        <w:rPr>
          <w:sz w:val="28"/>
          <w:szCs w:val="28"/>
        </w:rPr>
        <w:t>.</w:t>
      </w:r>
    </w:p>
    <w:p w14:paraId="0DEA89CA" w14:textId="30A7741D" w:rsidR="3668972E" w:rsidRDefault="3668972E" w:rsidP="3668972E">
      <w:pPr>
        <w:spacing w:line="480" w:lineRule="auto"/>
        <w:rPr>
          <w:sz w:val="28"/>
          <w:szCs w:val="28"/>
        </w:rPr>
      </w:pPr>
    </w:p>
    <w:p w14:paraId="43656EFF" w14:textId="4C86D6FA" w:rsidR="3BA8DC01" w:rsidRDefault="3BA8DC01" w:rsidP="3668972E">
      <w:pPr>
        <w:spacing w:line="480" w:lineRule="auto"/>
        <w:rPr>
          <w:sz w:val="28"/>
          <w:szCs w:val="28"/>
        </w:rPr>
      </w:pPr>
      <w:r w:rsidRPr="7BD67403">
        <w:rPr>
          <w:sz w:val="28"/>
          <w:szCs w:val="28"/>
        </w:rPr>
        <w:t xml:space="preserve">To reach MOTHER... there is a fifteen-minute walk across uneven, muddy ground, followed by a 50 </w:t>
      </w:r>
      <w:proofErr w:type="spellStart"/>
      <w:r w:rsidRPr="7BD67403">
        <w:rPr>
          <w:sz w:val="28"/>
          <w:szCs w:val="28"/>
        </w:rPr>
        <w:t>metre</w:t>
      </w:r>
      <w:proofErr w:type="spellEnd"/>
      <w:r w:rsidRPr="7BD67403">
        <w:rPr>
          <w:sz w:val="28"/>
          <w:szCs w:val="28"/>
        </w:rPr>
        <w:t xml:space="preserve"> walk along a raised wood-plank bridge. MOTHER... then sits on a slight upwards incline, after a further 50 </w:t>
      </w:r>
      <w:proofErr w:type="spellStart"/>
      <w:r w:rsidRPr="7BD67403">
        <w:rPr>
          <w:sz w:val="28"/>
          <w:szCs w:val="28"/>
        </w:rPr>
        <w:t>metres</w:t>
      </w:r>
      <w:proofErr w:type="spellEnd"/>
      <w:r w:rsidRPr="7BD67403">
        <w:rPr>
          <w:sz w:val="28"/>
          <w:szCs w:val="28"/>
        </w:rPr>
        <w:t xml:space="preserve"> of uneven ground.</w:t>
      </w:r>
    </w:p>
    <w:p w14:paraId="19921BA0" w14:textId="33FF6475" w:rsidR="72879536" w:rsidRDefault="72879536" w:rsidP="72879536">
      <w:pPr>
        <w:spacing w:line="480" w:lineRule="auto"/>
        <w:rPr>
          <w:sz w:val="28"/>
          <w:szCs w:val="28"/>
        </w:rPr>
      </w:pPr>
    </w:p>
    <w:p w14:paraId="58214186" w14:textId="6EAD9C2E" w:rsidR="2C2066AE" w:rsidRDefault="2C2066AE" w:rsidP="72879536">
      <w:pPr>
        <w:spacing w:line="480" w:lineRule="auto"/>
        <w:rPr>
          <w:sz w:val="28"/>
          <w:szCs w:val="28"/>
        </w:rPr>
      </w:pPr>
      <w:r w:rsidRPr="3668972E">
        <w:rPr>
          <w:sz w:val="28"/>
          <w:szCs w:val="28"/>
        </w:rPr>
        <w:t xml:space="preserve">Wysing staff will be leading groups from the car park to </w:t>
      </w:r>
      <w:r w:rsidR="4D96D32E" w:rsidRPr="3668972E">
        <w:rPr>
          <w:sz w:val="28"/>
          <w:szCs w:val="28"/>
        </w:rPr>
        <w:t>MOTHER..</w:t>
      </w:r>
      <w:r w:rsidRPr="3668972E">
        <w:rPr>
          <w:sz w:val="28"/>
          <w:szCs w:val="28"/>
        </w:rPr>
        <w:t>.</w:t>
      </w:r>
      <w:r w:rsidR="75AAA70E" w:rsidRPr="3668972E">
        <w:rPr>
          <w:sz w:val="28"/>
          <w:szCs w:val="28"/>
        </w:rPr>
        <w:t>.</w:t>
      </w:r>
    </w:p>
    <w:p w14:paraId="2867D6BC" w14:textId="64CF2272" w:rsidR="72879536" w:rsidRDefault="72879536" w:rsidP="72879536">
      <w:pPr>
        <w:spacing w:line="480" w:lineRule="auto"/>
        <w:rPr>
          <w:sz w:val="28"/>
          <w:szCs w:val="28"/>
        </w:rPr>
      </w:pPr>
    </w:p>
    <w:p w14:paraId="2507E6C0" w14:textId="6C773368" w:rsidR="139CC318" w:rsidRDefault="139CC318" w:rsidP="3668972E">
      <w:pPr>
        <w:spacing w:line="480" w:lineRule="auto"/>
        <w:rPr>
          <w:b/>
          <w:bCs/>
          <w:sz w:val="28"/>
          <w:szCs w:val="28"/>
        </w:rPr>
      </w:pPr>
      <w:r w:rsidRPr="7BD67403">
        <w:rPr>
          <w:b/>
          <w:bCs/>
          <w:sz w:val="28"/>
          <w:szCs w:val="28"/>
        </w:rPr>
        <w:t>MOTHER... ACCESSIBILITY</w:t>
      </w:r>
    </w:p>
    <w:p w14:paraId="10E360B5" w14:textId="22E9AF6F" w:rsidR="19319B5F" w:rsidRDefault="19319B5F" w:rsidP="72879536">
      <w:pPr>
        <w:spacing w:line="480" w:lineRule="auto"/>
        <w:rPr>
          <w:sz w:val="28"/>
          <w:szCs w:val="28"/>
        </w:rPr>
      </w:pPr>
      <w:r w:rsidRPr="3668972E">
        <w:rPr>
          <w:sz w:val="28"/>
          <w:szCs w:val="28"/>
        </w:rPr>
        <w:lastRenderedPageBreak/>
        <w:t xml:space="preserve">The interior of </w:t>
      </w:r>
      <w:r w:rsidR="027C1387" w:rsidRPr="3668972E">
        <w:rPr>
          <w:sz w:val="28"/>
          <w:szCs w:val="28"/>
        </w:rPr>
        <w:t xml:space="preserve">MOTHER... </w:t>
      </w:r>
      <w:r w:rsidR="62F34412" w:rsidRPr="3668972E">
        <w:rPr>
          <w:sz w:val="28"/>
          <w:szCs w:val="28"/>
        </w:rPr>
        <w:t>is</w:t>
      </w:r>
      <w:r w:rsidR="027C1387" w:rsidRPr="3668972E">
        <w:rPr>
          <w:sz w:val="28"/>
          <w:szCs w:val="28"/>
        </w:rPr>
        <w:t xml:space="preserve"> accessed </w:t>
      </w:r>
      <w:r w:rsidR="090AC160" w:rsidRPr="3668972E">
        <w:rPr>
          <w:sz w:val="28"/>
          <w:szCs w:val="28"/>
        </w:rPr>
        <w:t>through three narrow doors</w:t>
      </w:r>
      <w:r w:rsidR="55CCB482" w:rsidRPr="3668972E">
        <w:rPr>
          <w:sz w:val="28"/>
          <w:szCs w:val="28"/>
        </w:rPr>
        <w:t>,</w:t>
      </w:r>
      <w:r w:rsidR="5D377DC3" w:rsidRPr="3668972E">
        <w:rPr>
          <w:sz w:val="28"/>
          <w:szCs w:val="28"/>
        </w:rPr>
        <w:t xml:space="preserve"> each of which has two steep steps leading inside</w:t>
      </w:r>
      <w:r w:rsidR="4C53C3AD" w:rsidRPr="3668972E">
        <w:rPr>
          <w:sz w:val="28"/>
          <w:szCs w:val="28"/>
        </w:rPr>
        <w:t xml:space="preserve">, and so </w:t>
      </w:r>
      <w:r w:rsidR="340C8E5D" w:rsidRPr="3668972E">
        <w:rPr>
          <w:sz w:val="28"/>
          <w:szCs w:val="28"/>
        </w:rPr>
        <w:t>there is no step-free access.</w:t>
      </w:r>
    </w:p>
    <w:p w14:paraId="3AEFB4AF" w14:textId="75403FB5" w:rsidR="72879536" w:rsidRDefault="72879536" w:rsidP="72879536">
      <w:pPr>
        <w:spacing w:line="480" w:lineRule="auto"/>
        <w:rPr>
          <w:sz w:val="28"/>
          <w:szCs w:val="28"/>
        </w:rPr>
      </w:pPr>
    </w:p>
    <w:p w14:paraId="06D914CD" w14:textId="0CF08325" w:rsidR="72879536" w:rsidRDefault="53FCBE9A" w:rsidP="72879536">
      <w:pPr>
        <w:spacing w:line="480" w:lineRule="auto"/>
        <w:rPr>
          <w:sz w:val="28"/>
          <w:szCs w:val="28"/>
        </w:rPr>
      </w:pPr>
      <w:r w:rsidRPr="51E369B9">
        <w:rPr>
          <w:sz w:val="28"/>
          <w:szCs w:val="28"/>
        </w:rPr>
        <w:t>The structure is dimly lit inside by natural light through its doors.</w:t>
      </w:r>
      <w:r w:rsidR="4317CB3A" w:rsidRPr="51E369B9">
        <w:rPr>
          <w:sz w:val="28"/>
          <w:szCs w:val="28"/>
        </w:rPr>
        <w:t xml:space="preserve"> The interior of the structure is </w:t>
      </w:r>
      <w:r w:rsidR="0F28E233" w:rsidRPr="51E369B9">
        <w:rPr>
          <w:sz w:val="28"/>
          <w:szCs w:val="28"/>
        </w:rPr>
        <w:t>medium-</w:t>
      </w:r>
      <w:proofErr w:type="gramStart"/>
      <w:r w:rsidR="0F28E233" w:rsidRPr="51E369B9">
        <w:rPr>
          <w:sz w:val="28"/>
          <w:szCs w:val="28"/>
        </w:rPr>
        <w:t>sized</w:t>
      </w:r>
      <w:r w:rsidR="4317CB3A" w:rsidRPr="51E369B9">
        <w:rPr>
          <w:sz w:val="28"/>
          <w:szCs w:val="28"/>
        </w:rPr>
        <w:t>, and</w:t>
      </w:r>
      <w:proofErr w:type="gramEnd"/>
      <w:r w:rsidR="4317CB3A" w:rsidRPr="51E369B9">
        <w:rPr>
          <w:sz w:val="28"/>
          <w:szCs w:val="28"/>
        </w:rPr>
        <w:t xml:space="preserve"> will be busy during the launch event.</w:t>
      </w:r>
      <w:r w:rsidR="3FC6FFE2" w:rsidRPr="51E369B9">
        <w:rPr>
          <w:sz w:val="28"/>
          <w:szCs w:val="28"/>
        </w:rPr>
        <w:t xml:space="preserve"> The launch event will take place inside the </w:t>
      </w:r>
      <w:proofErr w:type="gramStart"/>
      <w:r w:rsidR="3FC6FFE2" w:rsidRPr="51E369B9">
        <w:rPr>
          <w:sz w:val="28"/>
          <w:szCs w:val="28"/>
        </w:rPr>
        <w:t>structure, and</w:t>
      </w:r>
      <w:proofErr w:type="gramEnd"/>
      <w:r w:rsidR="3FC6FFE2" w:rsidRPr="51E369B9">
        <w:rPr>
          <w:sz w:val="28"/>
          <w:szCs w:val="28"/>
        </w:rPr>
        <w:t xml:space="preserve"> will be accompanied by music.</w:t>
      </w:r>
    </w:p>
    <w:p w14:paraId="40340C4C" w14:textId="07BF1B0F" w:rsidR="3668972E" w:rsidRDefault="3668972E">
      <w:r>
        <w:br w:type="page"/>
      </w:r>
    </w:p>
    <w:p w14:paraId="6AF83A56" w14:textId="0DF5E222" w:rsidR="05CA5058" w:rsidRDefault="05CA5058" w:rsidP="72879536">
      <w:pPr>
        <w:spacing w:line="480" w:lineRule="auto"/>
        <w:rPr>
          <w:b/>
          <w:bCs/>
          <w:sz w:val="28"/>
          <w:szCs w:val="28"/>
        </w:rPr>
      </w:pPr>
      <w:r w:rsidRPr="72879536">
        <w:rPr>
          <w:b/>
          <w:bCs/>
          <w:sz w:val="28"/>
          <w:szCs w:val="28"/>
        </w:rPr>
        <w:lastRenderedPageBreak/>
        <w:t>WYSING ARTS CENTRE</w:t>
      </w:r>
    </w:p>
    <w:p w14:paraId="7B76417C" w14:textId="340C4B23" w:rsidR="5612CB17" w:rsidRDefault="5612CB17" w:rsidP="72879536">
      <w:pPr>
        <w:spacing w:line="480" w:lineRule="auto"/>
        <w:rPr>
          <w:b/>
          <w:bCs/>
          <w:sz w:val="28"/>
          <w:szCs w:val="28"/>
        </w:rPr>
      </w:pPr>
      <w:r w:rsidRPr="72879536">
        <w:rPr>
          <w:b/>
          <w:bCs/>
          <w:sz w:val="28"/>
          <w:szCs w:val="28"/>
        </w:rPr>
        <w:t xml:space="preserve">Naomi </w:t>
      </w:r>
      <w:proofErr w:type="spellStart"/>
      <w:r w:rsidRPr="72879536">
        <w:rPr>
          <w:b/>
          <w:bCs/>
          <w:sz w:val="28"/>
          <w:szCs w:val="28"/>
        </w:rPr>
        <w:t>Harwin</w:t>
      </w:r>
      <w:proofErr w:type="spellEnd"/>
      <w:r w:rsidRPr="72879536">
        <w:rPr>
          <w:b/>
          <w:bCs/>
          <w:sz w:val="28"/>
          <w:szCs w:val="28"/>
        </w:rPr>
        <w:t>, ‘Encounter’, and Helen Cammock, ‘They Call It Idlewild’</w:t>
      </w:r>
    </w:p>
    <w:p w14:paraId="5BCBE35D" w14:textId="4C4932A4" w:rsidR="271FEE98" w:rsidRDefault="271FEE98" w:rsidP="72879536">
      <w:pPr>
        <w:spacing w:line="480" w:lineRule="auto"/>
        <w:rPr>
          <w:b/>
          <w:bCs/>
          <w:sz w:val="28"/>
          <w:szCs w:val="28"/>
        </w:rPr>
      </w:pPr>
      <w:r w:rsidRPr="72879536">
        <w:rPr>
          <w:b/>
          <w:bCs/>
          <w:sz w:val="28"/>
          <w:szCs w:val="28"/>
        </w:rPr>
        <w:t>5-7pm</w:t>
      </w:r>
    </w:p>
    <w:p w14:paraId="66FB8ACA" w14:textId="18EFFBF6" w:rsidR="72879536" w:rsidRDefault="72879536" w:rsidP="72879536">
      <w:pPr>
        <w:spacing w:line="480" w:lineRule="auto"/>
        <w:rPr>
          <w:sz w:val="28"/>
          <w:szCs w:val="28"/>
        </w:rPr>
      </w:pPr>
    </w:p>
    <w:p w14:paraId="08B39C06" w14:textId="6143A094" w:rsidR="35204DB8" w:rsidRDefault="35204DB8" w:rsidP="3668972E">
      <w:pPr>
        <w:spacing w:line="480" w:lineRule="auto"/>
        <w:rPr>
          <w:b/>
          <w:bCs/>
          <w:sz w:val="28"/>
          <w:szCs w:val="28"/>
        </w:rPr>
      </w:pPr>
      <w:r w:rsidRPr="7BD67403">
        <w:rPr>
          <w:b/>
          <w:bCs/>
          <w:sz w:val="28"/>
          <w:szCs w:val="28"/>
        </w:rPr>
        <w:t>ACCESSING THE GALLERY SPACES</w:t>
      </w:r>
    </w:p>
    <w:p w14:paraId="47CB89C1" w14:textId="532E2042" w:rsidR="61C0BC11" w:rsidRDefault="61C0BC11" w:rsidP="3668972E">
      <w:pPr>
        <w:spacing w:line="480" w:lineRule="auto"/>
        <w:rPr>
          <w:sz w:val="28"/>
          <w:szCs w:val="28"/>
        </w:rPr>
      </w:pPr>
      <w:r w:rsidRPr="3668972E">
        <w:rPr>
          <w:sz w:val="28"/>
          <w:szCs w:val="28"/>
        </w:rPr>
        <w:t>Both exhibition</w:t>
      </w:r>
      <w:r w:rsidR="23C60BA2" w:rsidRPr="3668972E">
        <w:rPr>
          <w:sz w:val="28"/>
          <w:szCs w:val="28"/>
        </w:rPr>
        <w:t>s</w:t>
      </w:r>
      <w:r w:rsidRPr="3668972E">
        <w:rPr>
          <w:sz w:val="28"/>
          <w:szCs w:val="28"/>
        </w:rPr>
        <w:t xml:space="preserve"> at Wysing—Helen Cammock’s ‘They Call It Idlewild’, and Naomi </w:t>
      </w:r>
      <w:proofErr w:type="spellStart"/>
      <w:r w:rsidRPr="3668972E">
        <w:rPr>
          <w:sz w:val="28"/>
          <w:szCs w:val="28"/>
        </w:rPr>
        <w:t>Harwin’s</w:t>
      </w:r>
      <w:proofErr w:type="spellEnd"/>
      <w:r w:rsidRPr="3668972E">
        <w:rPr>
          <w:sz w:val="28"/>
          <w:szCs w:val="28"/>
        </w:rPr>
        <w:t xml:space="preserve"> ‘Encounter’—have</w:t>
      </w:r>
      <w:r w:rsidR="0F72D24A" w:rsidRPr="3668972E">
        <w:rPr>
          <w:sz w:val="28"/>
          <w:szCs w:val="28"/>
        </w:rPr>
        <w:t xml:space="preserve"> step-free access. There </w:t>
      </w:r>
      <w:r w:rsidR="461799CC" w:rsidRPr="3668972E">
        <w:rPr>
          <w:sz w:val="28"/>
          <w:szCs w:val="28"/>
        </w:rPr>
        <w:t>are</w:t>
      </w:r>
      <w:r w:rsidR="0F72D24A" w:rsidRPr="3668972E">
        <w:rPr>
          <w:sz w:val="28"/>
          <w:szCs w:val="28"/>
        </w:rPr>
        <w:t xml:space="preserve"> </w:t>
      </w:r>
      <w:r w:rsidR="5732B945" w:rsidRPr="3668972E">
        <w:rPr>
          <w:sz w:val="28"/>
          <w:szCs w:val="28"/>
        </w:rPr>
        <w:t xml:space="preserve">accessible </w:t>
      </w:r>
      <w:r w:rsidR="0F72D24A" w:rsidRPr="3668972E">
        <w:rPr>
          <w:sz w:val="28"/>
          <w:szCs w:val="28"/>
        </w:rPr>
        <w:t xml:space="preserve">car-parking </w:t>
      </w:r>
      <w:r w:rsidR="40B598ED" w:rsidRPr="3668972E">
        <w:rPr>
          <w:sz w:val="28"/>
          <w:szCs w:val="28"/>
        </w:rPr>
        <w:t>spaces at Wysing</w:t>
      </w:r>
      <w:r w:rsidR="0F72D24A" w:rsidRPr="3668972E">
        <w:rPr>
          <w:sz w:val="28"/>
          <w:szCs w:val="28"/>
        </w:rPr>
        <w:t>, with step-free access to the Reception</w:t>
      </w:r>
      <w:r w:rsidR="1C2B4221" w:rsidRPr="3668972E">
        <w:rPr>
          <w:sz w:val="28"/>
          <w:szCs w:val="28"/>
        </w:rPr>
        <w:t>, where the main gallery space is located, and the Test Space gallery</w:t>
      </w:r>
      <w:r w:rsidR="783D0EE8" w:rsidRPr="3668972E">
        <w:rPr>
          <w:sz w:val="28"/>
          <w:szCs w:val="28"/>
        </w:rPr>
        <w:t xml:space="preserve">. This is </w:t>
      </w:r>
      <w:r w:rsidR="10CFD6FD" w:rsidRPr="3668972E">
        <w:rPr>
          <w:sz w:val="28"/>
          <w:szCs w:val="28"/>
        </w:rPr>
        <w:t>across</w:t>
      </w:r>
      <w:r w:rsidR="11F0DACE" w:rsidRPr="3668972E">
        <w:rPr>
          <w:sz w:val="28"/>
          <w:szCs w:val="28"/>
        </w:rPr>
        <w:t xml:space="preserve"> a</w:t>
      </w:r>
      <w:r w:rsidR="10CFD6FD" w:rsidRPr="3668972E">
        <w:rPr>
          <w:sz w:val="28"/>
          <w:szCs w:val="28"/>
        </w:rPr>
        <w:t xml:space="preserve"> lightly</w:t>
      </w:r>
      <w:r w:rsidR="4EE20C50" w:rsidRPr="3668972E">
        <w:rPr>
          <w:sz w:val="28"/>
          <w:szCs w:val="28"/>
        </w:rPr>
        <w:t>-</w:t>
      </w:r>
      <w:proofErr w:type="spellStart"/>
      <w:r w:rsidR="10CFD6FD" w:rsidRPr="3668972E">
        <w:rPr>
          <w:sz w:val="28"/>
          <w:szCs w:val="28"/>
        </w:rPr>
        <w:t>gravelled</w:t>
      </w:r>
      <w:proofErr w:type="spellEnd"/>
      <w:r w:rsidR="10CFD6FD" w:rsidRPr="3668972E">
        <w:rPr>
          <w:sz w:val="28"/>
          <w:szCs w:val="28"/>
        </w:rPr>
        <w:t xml:space="preserve">, </w:t>
      </w:r>
      <w:r w:rsidR="3984159F" w:rsidRPr="3668972E">
        <w:rPr>
          <w:sz w:val="28"/>
          <w:szCs w:val="28"/>
        </w:rPr>
        <w:t xml:space="preserve">level </w:t>
      </w:r>
      <w:r w:rsidR="2C6157E2" w:rsidRPr="3668972E">
        <w:rPr>
          <w:sz w:val="28"/>
          <w:szCs w:val="28"/>
        </w:rPr>
        <w:t>courtyard</w:t>
      </w:r>
      <w:r w:rsidR="26E49C11" w:rsidRPr="3668972E">
        <w:rPr>
          <w:sz w:val="28"/>
          <w:szCs w:val="28"/>
        </w:rPr>
        <w:t>.</w:t>
      </w:r>
      <w:r w:rsidR="7B03DD8E" w:rsidRPr="3668972E">
        <w:rPr>
          <w:sz w:val="28"/>
          <w:szCs w:val="28"/>
        </w:rPr>
        <w:t xml:space="preserve"> The courtyard is dimly lit.</w:t>
      </w:r>
    </w:p>
    <w:p w14:paraId="0DF6CDB9" w14:textId="55CAA2A4" w:rsidR="3668972E" w:rsidRDefault="3668972E" w:rsidP="3668972E">
      <w:pPr>
        <w:spacing w:line="480" w:lineRule="auto"/>
        <w:rPr>
          <w:sz w:val="28"/>
          <w:szCs w:val="28"/>
          <w:highlight w:val="yellow"/>
        </w:rPr>
      </w:pPr>
    </w:p>
    <w:p w14:paraId="1CC62DC6" w14:textId="6D7328DB" w:rsidR="5B62402E" w:rsidRDefault="5B62402E" w:rsidP="3668972E">
      <w:pPr>
        <w:spacing w:line="480" w:lineRule="auto"/>
        <w:rPr>
          <w:sz w:val="28"/>
          <w:szCs w:val="28"/>
        </w:rPr>
      </w:pPr>
      <w:r w:rsidRPr="7BD67403">
        <w:rPr>
          <w:sz w:val="28"/>
          <w:szCs w:val="28"/>
        </w:rPr>
        <w:t>Signage will be provided, highlighting step-free routes, the gallery spaces being used, and directions to accessible toilets. Maps of the site will also be provided.</w:t>
      </w:r>
    </w:p>
    <w:p w14:paraId="0417957D" w14:textId="3D4C5C80" w:rsidR="3668972E" w:rsidRDefault="3668972E" w:rsidP="3668972E">
      <w:pPr>
        <w:spacing w:line="480" w:lineRule="auto"/>
        <w:rPr>
          <w:sz w:val="28"/>
          <w:szCs w:val="28"/>
        </w:rPr>
      </w:pPr>
    </w:p>
    <w:p w14:paraId="6CB11DD0" w14:textId="44661260" w:rsidR="5B62402E" w:rsidRDefault="5B62402E" w:rsidP="3668972E">
      <w:pPr>
        <w:spacing w:line="480" w:lineRule="auto"/>
        <w:rPr>
          <w:sz w:val="28"/>
          <w:szCs w:val="28"/>
        </w:rPr>
      </w:pPr>
      <w:r w:rsidRPr="7BD67403">
        <w:rPr>
          <w:b/>
          <w:bCs/>
          <w:sz w:val="28"/>
          <w:szCs w:val="28"/>
        </w:rPr>
        <w:t>Main Gallery Space</w:t>
      </w:r>
    </w:p>
    <w:p w14:paraId="332CCC9A" w14:textId="1086594D" w:rsidR="26E49C11" w:rsidRDefault="26E49C11" w:rsidP="3668972E">
      <w:pPr>
        <w:spacing w:line="480" w:lineRule="auto"/>
        <w:rPr>
          <w:sz w:val="28"/>
          <w:szCs w:val="28"/>
        </w:rPr>
      </w:pPr>
      <w:r w:rsidRPr="7BD67403">
        <w:rPr>
          <w:sz w:val="28"/>
          <w:szCs w:val="28"/>
        </w:rPr>
        <w:t xml:space="preserve">To access </w:t>
      </w:r>
      <w:r w:rsidR="6843975C" w:rsidRPr="7BD67403">
        <w:rPr>
          <w:sz w:val="28"/>
          <w:szCs w:val="28"/>
        </w:rPr>
        <w:t xml:space="preserve">the main gallery space, </w:t>
      </w:r>
      <w:r w:rsidRPr="7BD67403">
        <w:rPr>
          <w:sz w:val="28"/>
          <w:szCs w:val="28"/>
        </w:rPr>
        <w:t>there is</w:t>
      </w:r>
      <w:r w:rsidR="6F2F800B" w:rsidRPr="7BD67403">
        <w:rPr>
          <w:sz w:val="28"/>
          <w:szCs w:val="28"/>
        </w:rPr>
        <w:t xml:space="preserve"> a ramp</w:t>
      </w:r>
      <w:r w:rsidR="1F684A4A" w:rsidRPr="7BD67403">
        <w:rPr>
          <w:sz w:val="28"/>
          <w:szCs w:val="28"/>
        </w:rPr>
        <w:t xml:space="preserve"> with </w:t>
      </w:r>
      <w:proofErr w:type="gramStart"/>
      <w:r w:rsidR="1F684A4A" w:rsidRPr="7BD67403">
        <w:rPr>
          <w:sz w:val="28"/>
          <w:szCs w:val="28"/>
        </w:rPr>
        <w:t>hand-rails</w:t>
      </w:r>
      <w:proofErr w:type="gramEnd"/>
      <w:r w:rsidR="3D3F9752" w:rsidRPr="7BD67403">
        <w:rPr>
          <w:sz w:val="28"/>
          <w:szCs w:val="28"/>
        </w:rPr>
        <w:t xml:space="preserve"> up to the Reception doors</w:t>
      </w:r>
      <w:r w:rsidR="03DB6FF3" w:rsidRPr="7BD67403">
        <w:rPr>
          <w:sz w:val="28"/>
          <w:szCs w:val="28"/>
        </w:rPr>
        <w:t xml:space="preserve"> </w:t>
      </w:r>
      <w:r w:rsidR="464CC51E" w:rsidRPr="7BD67403">
        <w:rPr>
          <w:sz w:val="28"/>
          <w:szCs w:val="28"/>
        </w:rPr>
        <w:t xml:space="preserve">from </w:t>
      </w:r>
      <w:r w:rsidR="03DB6FF3" w:rsidRPr="7BD67403">
        <w:rPr>
          <w:sz w:val="28"/>
          <w:szCs w:val="28"/>
        </w:rPr>
        <w:t>the courtyard</w:t>
      </w:r>
      <w:r w:rsidR="0F72D24A" w:rsidRPr="7BD67403">
        <w:rPr>
          <w:sz w:val="28"/>
          <w:szCs w:val="28"/>
        </w:rPr>
        <w:t>. From here, access to the</w:t>
      </w:r>
      <w:r w:rsidR="6AE223A4" w:rsidRPr="7BD67403">
        <w:rPr>
          <w:sz w:val="28"/>
          <w:szCs w:val="28"/>
        </w:rPr>
        <w:t xml:space="preserve"> main</w:t>
      </w:r>
      <w:r w:rsidR="0F72D24A" w:rsidRPr="7BD67403">
        <w:rPr>
          <w:sz w:val="28"/>
          <w:szCs w:val="28"/>
        </w:rPr>
        <w:t xml:space="preserve"> </w:t>
      </w:r>
      <w:r w:rsidR="18030084" w:rsidRPr="7BD67403">
        <w:rPr>
          <w:sz w:val="28"/>
          <w:szCs w:val="28"/>
        </w:rPr>
        <w:t>g</w:t>
      </w:r>
      <w:r w:rsidR="0F72D24A" w:rsidRPr="7BD67403">
        <w:rPr>
          <w:sz w:val="28"/>
          <w:szCs w:val="28"/>
        </w:rPr>
        <w:t>allery</w:t>
      </w:r>
      <w:r w:rsidR="72E192F0" w:rsidRPr="7BD67403">
        <w:rPr>
          <w:sz w:val="28"/>
          <w:szCs w:val="28"/>
        </w:rPr>
        <w:t xml:space="preserve"> space</w:t>
      </w:r>
      <w:r w:rsidR="37C8B361" w:rsidRPr="7BD67403">
        <w:rPr>
          <w:sz w:val="28"/>
          <w:szCs w:val="28"/>
        </w:rPr>
        <w:t xml:space="preserve">, </w:t>
      </w:r>
      <w:r w:rsidR="37C8B361" w:rsidRPr="7BD67403">
        <w:rPr>
          <w:sz w:val="28"/>
          <w:szCs w:val="28"/>
        </w:rPr>
        <w:lastRenderedPageBreak/>
        <w:t>where ‘They Call It Idlewild’ is exhibited,</w:t>
      </w:r>
      <w:r w:rsidR="0F72D24A" w:rsidRPr="7BD67403">
        <w:rPr>
          <w:sz w:val="28"/>
          <w:szCs w:val="28"/>
        </w:rPr>
        <w:t xml:space="preserve"> </w:t>
      </w:r>
      <w:r w:rsidR="576DD770" w:rsidRPr="7BD67403">
        <w:rPr>
          <w:sz w:val="28"/>
          <w:szCs w:val="28"/>
        </w:rPr>
        <w:t>through Reception</w:t>
      </w:r>
      <w:r w:rsidR="0B93DA5B" w:rsidRPr="7BD67403">
        <w:rPr>
          <w:sz w:val="28"/>
          <w:szCs w:val="28"/>
        </w:rPr>
        <w:t>,</w:t>
      </w:r>
      <w:r w:rsidR="576DD770" w:rsidRPr="7BD67403">
        <w:rPr>
          <w:sz w:val="28"/>
          <w:szCs w:val="28"/>
        </w:rPr>
        <w:t xml:space="preserve"> </w:t>
      </w:r>
      <w:r w:rsidR="0F72D24A" w:rsidRPr="7BD67403">
        <w:rPr>
          <w:sz w:val="28"/>
          <w:szCs w:val="28"/>
        </w:rPr>
        <w:t xml:space="preserve">is </w:t>
      </w:r>
      <w:r w:rsidR="05C232AE" w:rsidRPr="7BD67403">
        <w:rPr>
          <w:sz w:val="28"/>
          <w:szCs w:val="28"/>
        </w:rPr>
        <w:t>step-free</w:t>
      </w:r>
      <w:r w:rsidR="2407D7EB" w:rsidRPr="7BD67403">
        <w:rPr>
          <w:sz w:val="28"/>
          <w:szCs w:val="28"/>
        </w:rPr>
        <w:t xml:space="preserve"> on even</w:t>
      </w:r>
      <w:r w:rsidR="3B6F3EB3" w:rsidRPr="7BD67403">
        <w:rPr>
          <w:sz w:val="28"/>
          <w:szCs w:val="28"/>
        </w:rPr>
        <w:t>, level</w:t>
      </w:r>
      <w:r w:rsidR="2407D7EB" w:rsidRPr="7BD67403">
        <w:rPr>
          <w:sz w:val="28"/>
          <w:szCs w:val="28"/>
        </w:rPr>
        <w:t xml:space="preserve"> </w:t>
      </w:r>
      <w:r w:rsidR="5982B1A3" w:rsidRPr="7BD67403">
        <w:rPr>
          <w:sz w:val="28"/>
          <w:szCs w:val="28"/>
        </w:rPr>
        <w:t>concrete floor</w:t>
      </w:r>
      <w:r w:rsidR="1BA66B07" w:rsidRPr="7BD67403">
        <w:rPr>
          <w:sz w:val="28"/>
          <w:szCs w:val="28"/>
        </w:rPr>
        <w:t>.</w:t>
      </w:r>
    </w:p>
    <w:p w14:paraId="5F7C7910" w14:textId="3063096E" w:rsidR="3668972E" w:rsidRDefault="3668972E" w:rsidP="3668972E">
      <w:pPr>
        <w:spacing w:line="480" w:lineRule="auto"/>
        <w:rPr>
          <w:sz w:val="28"/>
          <w:szCs w:val="28"/>
        </w:rPr>
      </w:pPr>
    </w:p>
    <w:p w14:paraId="10684C8B" w14:textId="3F850564" w:rsidR="79E4F009" w:rsidRDefault="79E4F009" w:rsidP="3668972E">
      <w:pPr>
        <w:spacing w:line="480" w:lineRule="auto"/>
        <w:rPr>
          <w:sz w:val="28"/>
          <w:szCs w:val="28"/>
        </w:rPr>
      </w:pPr>
      <w:r w:rsidRPr="7BD67403">
        <w:rPr>
          <w:sz w:val="28"/>
          <w:szCs w:val="28"/>
        </w:rPr>
        <w:t>There are two sets of manual doors to access the main gallery space from outside: one from outside to Reception, and another from Reception to the main gallery space. These doors are heavy, but staff will be available to assist.</w:t>
      </w:r>
    </w:p>
    <w:p w14:paraId="01FD017E" w14:textId="74F19B01" w:rsidR="3668972E" w:rsidRDefault="3668972E" w:rsidP="3668972E">
      <w:pPr>
        <w:spacing w:line="480" w:lineRule="auto"/>
        <w:rPr>
          <w:sz w:val="28"/>
          <w:szCs w:val="28"/>
        </w:rPr>
      </w:pPr>
    </w:p>
    <w:p w14:paraId="64599588" w14:textId="5B3621DC" w:rsidR="3406F4C6" w:rsidRDefault="3406F4C6" w:rsidP="3668972E">
      <w:pPr>
        <w:spacing w:line="480" w:lineRule="auto"/>
        <w:rPr>
          <w:sz w:val="28"/>
          <w:szCs w:val="28"/>
        </w:rPr>
      </w:pPr>
      <w:r w:rsidRPr="7BD67403">
        <w:rPr>
          <w:sz w:val="28"/>
          <w:szCs w:val="28"/>
        </w:rPr>
        <w:t>On entering the main gallery, t</w:t>
      </w:r>
      <w:r w:rsidR="2F87E158" w:rsidRPr="7BD67403">
        <w:rPr>
          <w:sz w:val="28"/>
          <w:szCs w:val="28"/>
        </w:rPr>
        <w:t>here is a low</w:t>
      </w:r>
      <w:r w:rsidR="6DF43E3A" w:rsidRPr="7BD67403">
        <w:rPr>
          <w:sz w:val="28"/>
          <w:szCs w:val="28"/>
        </w:rPr>
        <w:t xml:space="preserve">, </w:t>
      </w:r>
      <w:r w:rsidR="2F87E158" w:rsidRPr="7BD67403">
        <w:rPr>
          <w:sz w:val="28"/>
          <w:szCs w:val="28"/>
        </w:rPr>
        <w:t>upwards</w:t>
      </w:r>
      <w:r w:rsidR="7F2F6F1F" w:rsidRPr="7BD67403">
        <w:rPr>
          <w:sz w:val="28"/>
          <w:szCs w:val="28"/>
        </w:rPr>
        <w:t>, concrete</w:t>
      </w:r>
      <w:r w:rsidR="2F87E158" w:rsidRPr="7BD67403">
        <w:rPr>
          <w:sz w:val="28"/>
          <w:szCs w:val="28"/>
        </w:rPr>
        <w:t xml:space="preserve"> incline from the gallery doors to the main gallery space.</w:t>
      </w:r>
      <w:r w:rsidR="742FB7DC" w:rsidRPr="7BD67403">
        <w:rPr>
          <w:sz w:val="28"/>
          <w:szCs w:val="28"/>
        </w:rPr>
        <w:t xml:space="preserve"> </w:t>
      </w:r>
      <w:r w:rsidR="2F87E158" w:rsidRPr="7BD67403">
        <w:rPr>
          <w:sz w:val="28"/>
          <w:szCs w:val="28"/>
        </w:rPr>
        <w:t>The main gallery space is even and carpeted. There are four sets of wide, cushioned, backed seats installed in the gallery, and space for wheelchairs.</w:t>
      </w:r>
    </w:p>
    <w:p w14:paraId="29FEB3E1" w14:textId="729E9D41" w:rsidR="3668972E" w:rsidRDefault="3668972E" w:rsidP="3668972E">
      <w:pPr>
        <w:spacing w:line="480" w:lineRule="auto"/>
        <w:rPr>
          <w:sz w:val="28"/>
          <w:szCs w:val="28"/>
        </w:rPr>
      </w:pPr>
    </w:p>
    <w:p w14:paraId="150C8F0F" w14:textId="5E16A32F" w:rsidR="7309EE25" w:rsidRDefault="7309EE25" w:rsidP="3668972E">
      <w:pPr>
        <w:spacing w:line="480" w:lineRule="auto"/>
      </w:pPr>
      <w:r w:rsidRPr="7BD67403">
        <w:rPr>
          <w:b/>
          <w:bCs/>
          <w:sz w:val="28"/>
          <w:szCs w:val="28"/>
        </w:rPr>
        <w:t>Test Space Gallery</w:t>
      </w:r>
    </w:p>
    <w:p w14:paraId="3DA9B81D" w14:textId="4F2116D4" w:rsidR="0C340F9A" w:rsidRDefault="0C340F9A" w:rsidP="3668972E">
      <w:pPr>
        <w:spacing w:line="480" w:lineRule="auto"/>
        <w:rPr>
          <w:sz w:val="28"/>
          <w:szCs w:val="28"/>
        </w:rPr>
      </w:pPr>
      <w:r w:rsidRPr="7BD67403">
        <w:rPr>
          <w:sz w:val="28"/>
          <w:szCs w:val="28"/>
        </w:rPr>
        <w:t xml:space="preserve">Naomi </w:t>
      </w:r>
      <w:proofErr w:type="spellStart"/>
      <w:r w:rsidRPr="7BD67403">
        <w:rPr>
          <w:sz w:val="28"/>
          <w:szCs w:val="28"/>
        </w:rPr>
        <w:t>Harwin’s</w:t>
      </w:r>
      <w:proofErr w:type="spellEnd"/>
      <w:r w:rsidRPr="7BD67403">
        <w:rPr>
          <w:sz w:val="28"/>
          <w:szCs w:val="28"/>
        </w:rPr>
        <w:t xml:space="preserve"> exhibition is held in our Test Space gallery. Access to this space is step-free, across a lightly-</w:t>
      </w:r>
      <w:proofErr w:type="spellStart"/>
      <w:r w:rsidRPr="7BD67403">
        <w:rPr>
          <w:sz w:val="28"/>
          <w:szCs w:val="28"/>
        </w:rPr>
        <w:t>gravelled</w:t>
      </w:r>
      <w:proofErr w:type="spellEnd"/>
      <w:r w:rsidRPr="7BD67403">
        <w:rPr>
          <w:sz w:val="28"/>
          <w:szCs w:val="28"/>
        </w:rPr>
        <w:t xml:space="preserve"> courtyard from both the main gallery space, and from the accessible parking spaces. </w:t>
      </w:r>
      <w:r w:rsidR="3880989B" w:rsidRPr="7BD67403">
        <w:rPr>
          <w:sz w:val="28"/>
          <w:szCs w:val="28"/>
        </w:rPr>
        <w:t xml:space="preserve">The Test Space gallery is accessed </w:t>
      </w:r>
      <w:r w:rsidR="3880989B" w:rsidRPr="7BD67403">
        <w:rPr>
          <w:sz w:val="28"/>
          <w:szCs w:val="28"/>
        </w:rPr>
        <w:lastRenderedPageBreak/>
        <w:t xml:space="preserve">through a heavy manual door, but staff will be available to assist. </w:t>
      </w:r>
      <w:r w:rsidRPr="7BD67403">
        <w:rPr>
          <w:sz w:val="28"/>
          <w:szCs w:val="28"/>
        </w:rPr>
        <w:t xml:space="preserve">The Test Space is brightly lit, with warm pink light. </w:t>
      </w:r>
    </w:p>
    <w:p w14:paraId="3E820B77" w14:textId="0569BC71" w:rsidR="3668972E" w:rsidRDefault="3668972E" w:rsidP="3668972E">
      <w:pPr>
        <w:spacing w:line="480" w:lineRule="auto"/>
        <w:rPr>
          <w:sz w:val="28"/>
          <w:szCs w:val="28"/>
        </w:rPr>
      </w:pPr>
    </w:p>
    <w:p w14:paraId="55A71CAE" w14:textId="538C0F7E" w:rsidR="095CB14F" w:rsidRDefault="095CB14F" w:rsidP="3668972E">
      <w:pPr>
        <w:spacing w:line="480" w:lineRule="auto"/>
        <w:rPr>
          <w:b/>
          <w:bCs/>
          <w:sz w:val="28"/>
          <w:szCs w:val="28"/>
        </w:rPr>
      </w:pPr>
      <w:r w:rsidRPr="7BD67403">
        <w:rPr>
          <w:b/>
          <w:bCs/>
          <w:sz w:val="28"/>
          <w:szCs w:val="28"/>
        </w:rPr>
        <w:t>R</w:t>
      </w:r>
      <w:r w:rsidR="32FEE2CF" w:rsidRPr="7BD67403">
        <w:rPr>
          <w:b/>
          <w:bCs/>
          <w:sz w:val="28"/>
          <w:szCs w:val="28"/>
        </w:rPr>
        <w:t>eception</w:t>
      </w:r>
    </w:p>
    <w:p w14:paraId="53928C61" w14:textId="71140EC8" w:rsidR="095CB14F" w:rsidRDefault="095CB14F" w:rsidP="3668972E">
      <w:pPr>
        <w:spacing w:line="480" w:lineRule="auto"/>
        <w:rPr>
          <w:sz w:val="28"/>
          <w:szCs w:val="28"/>
          <w:highlight w:val="yellow"/>
        </w:rPr>
      </w:pPr>
      <w:r w:rsidRPr="7BD67403">
        <w:rPr>
          <w:sz w:val="28"/>
          <w:szCs w:val="28"/>
        </w:rPr>
        <w:t>The Reception</w:t>
      </w:r>
      <w:r w:rsidR="005B1B1C">
        <w:rPr>
          <w:sz w:val="28"/>
          <w:szCs w:val="28"/>
        </w:rPr>
        <w:t xml:space="preserve"> is brightly lit and spacious. It</w:t>
      </w:r>
      <w:r w:rsidRPr="7BD67403">
        <w:rPr>
          <w:sz w:val="28"/>
          <w:szCs w:val="28"/>
        </w:rPr>
        <w:t xml:space="preserve"> will be a gathering area</w:t>
      </w:r>
      <w:r w:rsidR="00ED66F4">
        <w:rPr>
          <w:sz w:val="28"/>
          <w:szCs w:val="28"/>
        </w:rPr>
        <w:t xml:space="preserve"> during the launch</w:t>
      </w:r>
      <w:r w:rsidRPr="7BD67403">
        <w:rPr>
          <w:sz w:val="28"/>
          <w:szCs w:val="28"/>
        </w:rPr>
        <w:t>, and so will be busy throughout the event. A quiet space will be available next to the Test Space gallery</w:t>
      </w:r>
      <w:r w:rsidR="005B1B1C">
        <w:rPr>
          <w:sz w:val="28"/>
          <w:szCs w:val="28"/>
        </w:rPr>
        <w:t xml:space="preserve"> for the launch</w:t>
      </w:r>
      <w:r w:rsidR="0F498FF5" w:rsidRPr="7BD67403">
        <w:rPr>
          <w:sz w:val="28"/>
          <w:szCs w:val="28"/>
        </w:rPr>
        <w:t>, and signposted.</w:t>
      </w:r>
    </w:p>
    <w:p w14:paraId="1D7B73B1" w14:textId="4B5BE698" w:rsidR="3668972E" w:rsidRDefault="3668972E" w:rsidP="3668972E">
      <w:pPr>
        <w:spacing w:line="480" w:lineRule="auto"/>
        <w:rPr>
          <w:sz w:val="28"/>
          <w:szCs w:val="28"/>
          <w:highlight w:val="yellow"/>
        </w:rPr>
      </w:pPr>
    </w:p>
    <w:p w14:paraId="05E91930" w14:textId="5EA53ADB" w:rsidR="095CB14F" w:rsidRDefault="095CB14F" w:rsidP="3668972E">
      <w:pPr>
        <w:spacing w:line="480" w:lineRule="auto"/>
        <w:rPr>
          <w:sz w:val="28"/>
          <w:szCs w:val="28"/>
        </w:rPr>
      </w:pPr>
      <w:r w:rsidRPr="3668972E">
        <w:rPr>
          <w:sz w:val="28"/>
          <w:szCs w:val="28"/>
        </w:rPr>
        <w:t>Foldable stools are provided in Reception, and there is also foldable chair seating at low tables in the main Reception area, with backs and no arm rests.</w:t>
      </w:r>
    </w:p>
    <w:p w14:paraId="7FB1E27B" w14:textId="205C3B50" w:rsidR="3668972E" w:rsidRDefault="3668972E" w:rsidP="3668972E">
      <w:pPr>
        <w:spacing w:line="480" w:lineRule="auto"/>
        <w:rPr>
          <w:b/>
          <w:bCs/>
          <w:sz w:val="28"/>
          <w:szCs w:val="28"/>
        </w:rPr>
      </w:pPr>
    </w:p>
    <w:p w14:paraId="01C4FB0D" w14:textId="402E93CA" w:rsidR="1D699603" w:rsidRDefault="1D699603" w:rsidP="3668972E">
      <w:pPr>
        <w:spacing w:line="480" w:lineRule="auto"/>
        <w:rPr>
          <w:sz w:val="28"/>
          <w:szCs w:val="28"/>
        </w:rPr>
      </w:pPr>
      <w:r w:rsidRPr="3668972E">
        <w:rPr>
          <w:sz w:val="28"/>
          <w:szCs w:val="28"/>
        </w:rPr>
        <w:t>We do not have hearing loops installed onsite.</w:t>
      </w:r>
    </w:p>
    <w:p w14:paraId="4319BE0A" w14:textId="4D9C5428" w:rsidR="3668972E" w:rsidRDefault="00F10F0F" w:rsidP="00F10F0F">
      <w:pPr>
        <w:rPr>
          <w:sz w:val="28"/>
          <w:szCs w:val="28"/>
        </w:rPr>
      </w:pPr>
      <w:r>
        <w:rPr>
          <w:sz w:val="28"/>
          <w:szCs w:val="28"/>
        </w:rPr>
        <w:br w:type="page"/>
      </w:r>
    </w:p>
    <w:p w14:paraId="5DC9DE9C" w14:textId="41053786" w:rsidR="0C340F9A" w:rsidRDefault="0C340F9A" w:rsidP="3668972E">
      <w:pPr>
        <w:spacing w:line="480" w:lineRule="auto"/>
        <w:rPr>
          <w:sz w:val="28"/>
          <w:szCs w:val="28"/>
        </w:rPr>
      </w:pPr>
      <w:r w:rsidRPr="7BD67403">
        <w:rPr>
          <w:b/>
          <w:bCs/>
          <w:sz w:val="28"/>
          <w:szCs w:val="28"/>
        </w:rPr>
        <w:lastRenderedPageBreak/>
        <w:t>ARTWORKS</w:t>
      </w:r>
      <w:r w:rsidR="7633192C" w:rsidRPr="7BD67403">
        <w:rPr>
          <w:b/>
          <w:bCs/>
          <w:sz w:val="28"/>
          <w:szCs w:val="28"/>
        </w:rPr>
        <w:t xml:space="preserve"> </w:t>
      </w:r>
    </w:p>
    <w:p w14:paraId="6CD6D728" w14:textId="135105EE" w:rsidR="1BA66B07" w:rsidRDefault="1BA66B07" w:rsidP="3668972E">
      <w:pPr>
        <w:spacing w:line="480" w:lineRule="auto"/>
        <w:rPr>
          <w:sz w:val="28"/>
          <w:szCs w:val="28"/>
        </w:rPr>
      </w:pPr>
      <w:r w:rsidRPr="7BD67403">
        <w:rPr>
          <w:sz w:val="28"/>
          <w:szCs w:val="28"/>
        </w:rPr>
        <w:t>Helen</w:t>
      </w:r>
      <w:r w:rsidR="43B2F975" w:rsidRPr="7BD67403">
        <w:rPr>
          <w:sz w:val="28"/>
          <w:szCs w:val="28"/>
        </w:rPr>
        <w:t xml:space="preserve"> Cammock’s</w:t>
      </w:r>
      <w:r w:rsidRPr="7BD67403">
        <w:rPr>
          <w:sz w:val="28"/>
          <w:szCs w:val="28"/>
        </w:rPr>
        <w:t xml:space="preserve"> exhibition is a</w:t>
      </w:r>
      <w:r w:rsidR="62AF86C6" w:rsidRPr="7BD67403">
        <w:rPr>
          <w:sz w:val="28"/>
          <w:szCs w:val="28"/>
        </w:rPr>
        <w:t xml:space="preserve"> 17-minute</w:t>
      </w:r>
      <w:r w:rsidRPr="7BD67403">
        <w:rPr>
          <w:sz w:val="28"/>
          <w:szCs w:val="28"/>
        </w:rPr>
        <w:t xml:space="preserve"> film-work, and so the main gallery will have low light-levels and a</w:t>
      </w:r>
      <w:r w:rsidR="5C5BD023" w:rsidRPr="7BD67403">
        <w:rPr>
          <w:sz w:val="28"/>
          <w:szCs w:val="28"/>
        </w:rPr>
        <w:t xml:space="preserve"> medium-level </w:t>
      </w:r>
      <w:r w:rsidR="2085455A" w:rsidRPr="7BD67403">
        <w:rPr>
          <w:sz w:val="28"/>
          <w:szCs w:val="28"/>
        </w:rPr>
        <w:t xml:space="preserve">audio </w:t>
      </w:r>
      <w:r w:rsidRPr="7BD67403">
        <w:rPr>
          <w:sz w:val="28"/>
          <w:szCs w:val="28"/>
        </w:rPr>
        <w:t>soundtrack.</w:t>
      </w:r>
      <w:r w:rsidR="7032B3EE" w:rsidRPr="7BD67403">
        <w:rPr>
          <w:sz w:val="28"/>
          <w:szCs w:val="28"/>
        </w:rPr>
        <w:t xml:space="preserve"> </w:t>
      </w:r>
      <w:r w:rsidR="74AD75C1" w:rsidRPr="7BD67403">
        <w:rPr>
          <w:sz w:val="28"/>
          <w:szCs w:val="28"/>
        </w:rPr>
        <w:t>The film is presented without subtitles</w:t>
      </w:r>
      <w:r w:rsidR="749556A5" w:rsidRPr="7BD67403">
        <w:rPr>
          <w:sz w:val="28"/>
          <w:szCs w:val="28"/>
        </w:rPr>
        <w:t>.</w:t>
      </w:r>
      <w:r w:rsidR="20CA5515" w:rsidRPr="7BD67403">
        <w:rPr>
          <w:sz w:val="28"/>
          <w:szCs w:val="28"/>
        </w:rPr>
        <w:t xml:space="preserve"> A transcription of the film will be available. This transcription will also be available in large-print format.</w:t>
      </w:r>
    </w:p>
    <w:p w14:paraId="5465D494" w14:textId="52EC656D" w:rsidR="3668972E" w:rsidRDefault="3668972E" w:rsidP="3668972E">
      <w:pPr>
        <w:spacing w:line="480" w:lineRule="auto"/>
        <w:rPr>
          <w:sz w:val="28"/>
          <w:szCs w:val="28"/>
        </w:rPr>
      </w:pPr>
    </w:p>
    <w:p w14:paraId="3148A2C1" w14:textId="1EB960CA" w:rsidR="5F5057AB" w:rsidRDefault="5F5057AB" w:rsidP="3668972E">
      <w:pPr>
        <w:spacing w:line="480" w:lineRule="auto"/>
        <w:rPr>
          <w:sz w:val="28"/>
          <w:szCs w:val="28"/>
        </w:rPr>
      </w:pPr>
      <w:r w:rsidRPr="3668972E">
        <w:rPr>
          <w:sz w:val="28"/>
          <w:szCs w:val="28"/>
        </w:rPr>
        <w:t>The Test Space</w:t>
      </w:r>
      <w:r w:rsidR="747D10DB" w:rsidRPr="3668972E">
        <w:rPr>
          <w:sz w:val="28"/>
          <w:szCs w:val="28"/>
        </w:rPr>
        <w:t>, where ‘Encounter’ is exhibited,</w:t>
      </w:r>
      <w:r w:rsidRPr="3668972E">
        <w:rPr>
          <w:sz w:val="28"/>
          <w:szCs w:val="28"/>
        </w:rPr>
        <w:t xml:space="preserve"> is a</w:t>
      </w:r>
      <w:r w:rsidR="11F1630A" w:rsidRPr="3668972E">
        <w:rPr>
          <w:sz w:val="28"/>
          <w:szCs w:val="28"/>
        </w:rPr>
        <w:t>n installation in a</w:t>
      </w:r>
      <w:r w:rsidRPr="3668972E">
        <w:rPr>
          <w:sz w:val="28"/>
          <w:szCs w:val="28"/>
        </w:rPr>
        <w:t xml:space="preserve"> small </w:t>
      </w:r>
      <w:r w:rsidR="76631BDB" w:rsidRPr="3668972E">
        <w:rPr>
          <w:sz w:val="28"/>
          <w:szCs w:val="28"/>
        </w:rPr>
        <w:t>space</w:t>
      </w:r>
      <w:r w:rsidRPr="3668972E">
        <w:rPr>
          <w:sz w:val="28"/>
          <w:szCs w:val="28"/>
        </w:rPr>
        <w:t xml:space="preserve">, with sculptures installed on the floor and across the </w:t>
      </w:r>
      <w:proofErr w:type="gramStart"/>
      <w:r w:rsidRPr="3668972E">
        <w:rPr>
          <w:sz w:val="28"/>
          <w:szCs w:val="28"/>
        </w:rPr>
        <w:t>walls, and</w:t>
      </w:r>
      <w:proofErr w:type="gramEnd"/>
      <w:r w:rsidRPr="3668972E">
        <w:rPr>
          <w:sz w:val="28"/>
          <w:szCs w:val="28"/>
        </w:rPr>
        <w:t xml:space="preserve"> will likely be busy during the opening. There is low contrast between sculptures and the floor.</w:t>
      </w:r>
    </w:p>
    <w:p w14:paraId="3A7AEABA" w14:textId="55BFCF1E" w:rsidR="3668972E" w:rsidRDefault="3668972E" w:rsidP="3668972E">
      <w:pPr>
        <w:spacing w:line="480" w:lineRule="auto"/>
        <w:rPr>
          <w:sz w:val="28"/>
          <w:szCs w:val="28"/>
        </w:rPr>
      </w:pPr>
    </w:p>
    <w:p w14:paraId="34115A69" w14:textId="3527197A" w:rsidR="23A56382" w:rsidRDefault="23A56382" w:rsidP="3668972E">
      <w:pPr>
        <w:spacing w:line="480" w:lineRule="auto"/>
        <w:rPr>
          <w:sz w:val="28"/>
          <w:szCs w:val="28"/>
        </w:rPr>
      </w:pPr>
      <w:r w:rsidRPr="3668972E">
        <w:rPr>
          <w:sz w:val="28"/>
          <w:szCs w:val="28"/>
        </w:rPr>
        <w:t>Large-print exhibition information will be available at Reception. The Reception desk has a lowered area immediately visible when entering through the Reception door.</w:t>
      </w:r>
    </w:p>
    <w:p w14:paraId="0DE72957" w14:textId="7B350365" w:rsidR="72879536" w:rsidRDefault="72879536" w:rsidP="72879536">
      <w:pPr>
        <w:spacing w:line="480" w:lineRule="auto"/>
        <w:rPr>
          <w:sz w:val="28"/>
          <w:szCs w:val="28"/>
        </w:rPr>
      </w:pPr>
    </w:p>
    <w:p w14:paraId="44D66263" w14:textId="77777777" w:rsidR="00F10F0F" w:rsidRDefault="00F10F0F">
      <w:pPr>
        <w:rPr>
          <w:b/>
          <w:bCs/>
          <w:sz w:val="28"/>
          <w:szCs w:val="28"/>
        </w:rPr>
      </w:pPr>
      <w:r>
        <w:rPr>
          <w:b/>
          <w:bCs/>
          <w:sz w:val="28"/>
          <w:szCs w:val="28"/>
        </w:rPr>
        <w:br w:type="page"/>
      </w:r>
    </w:p>
    <w:p w14:paraId="5CC124B0" w14:textId="01556A29" w:rsidR="4CC0A245" w:rsidRDefault="4CC0A245" w:rsidP="3668972E">
      <w:pPr>
        <w:spacing w:line="480" w:lineRule="auto"/>
        <w:rPr>
          <w:sz w:val="28"/>
          <w:szCs w:val="28"/>
        </w:rPr>
      </w:pPr>
      <w:r w:rsidRPr="7BD67403">
        <w:rPr>
          <w:b/>
          <w:bCs/>
          <w:sz w:val="28"/>
          <w:szCs w:val="28"/>
        </w:rPr>
        <w:lastRenderedPageBreak/>
        <w:t>TOILETS</w:t>
      </w:r>
    </w:p>
    <w:p w14:paraId="67D09040" w14:textId="691F10F7" w:rsidR="180F4348" w:rsidRDefault="180F4348" w:rsidP="3668972E">
      <w:pPr>
        <w:spacing w:line="480" w:lineRule="auto"/>
        <w:rPr>
          <w:b/>
          <w:bCs/>
          <w:sz w:val="28"/>
          <w:szCs w:val="28"/>
        </w:rPr>
      </w:pPr>
      <w:r w:rsidRPr="7BD67403">
        <w:rPr>
          <w:sz w:val="28"/>
          <w:szCs w:val="28"/>
        </w:rPr>
        <w:t>There are two accessible toilets onsite.</w:t>
      </w:r>
      <w:r w:rsidR="52BF47AA" w:rsidRPr="7BD67403">
        <w:rPr>
          <w:sz w:val="28"/>
          <w:szCs w:val="28"/>
        </w:rPr>
        <w:t xml:space="preserve"> Both will be visibly signposted.</w:t>
      </w:r>
    </w:p>
    <w:p w14:paraId="130203CF" w14:textId="746836E0" w:rsidR="545FC721" w:rsidRDefault="545FC721" w:rsidP="3668972E">
      <w:pPr>
        <w:spacing w:line="480" w:lineRule="auto"/>
        <w:rPr>
          <w:sz w:val="28"/>
          <w:szCs w:val="28"/>
        </w:rPr>
      </w:pPr>
      <w:r w:rsidRPr="3668972E">
        <w:rPr>
          <w:sz w:val="28"/>
          <w:szCs w:val="28"/>
        </w:rPr>
        <w:t>There is o</w:t>
      </w:r>
      <w:r w:rsidR="180F4348" w:rsidRPr="3668972E">
        <w:rPr>
          <w:sz w:val="28"/>
          <w:szCs w:val="28"/>
        </w:rPr>
        <w:t xml:space="preserve">ne </w:t>
      </w:r>
      <w:r w:rsidR="1CFAC0A9" w:rsidRPr="3668972E">
        <w:rPr>
          <w:sz w:val="28"/>
          <w:szCs w:val="28"/>
        </w:rPr>
        <w:t xml:space="preserve">accessible toilet </w:t>
      </w:r>
      <w:r w:rsidR="1BA66B07" w:rsidRPr="3668972E">
        <w:rPr>
          <w:sz w:val="28"/>
          <w:szCs w:val="28"/>
        </w:rPr>
        <w:t xml:space="preserve">available in the main </w:t>
      </w:r>
      <w:r w:rsidR="40B42F83" w:rsidRPr="3668972E">
        <w:rPr>
          <w:sz w:val="28"/>
          <w:szCs w:val="28"/>
        </w:rPr>
        <w:t>R</w:t>
      </w:r>
      <w:r w:rsidR="1BA66B07" w:rsidRPr="3668972E">
        <w:rPr>
          <w:sz w:val="28"/>
          <w:szCs w:val="28"/>
        </w:rPr>
        <w:t>eception area</w:t>
      </w:r>
      <w:r w:rsidR="6A64ECEC" w:rsidRPr="3668972E">
        <w:rPr>
          <w:sz w:val="28"/>
          <w:szCs w:val="28"/>
        </w:rPr>
        <w:t>.</w:t>
      </w:r>
    </w:p>
    <w:p w14:paraId="7F0448EA" w14:textId="0A9FFAA8" w:rsidR="67831DFD" w:rsidRDefault="67831DFD" w:rsidP="3668972E">
      <w:pPr>
        <w:spacing w:line="480" w:lineRule="auto"/>
        <w:rPr>
          <w:sz w:val="28"/>
          <w:szCs w:val="28"/>
        </w:rPr>
      </w:pPr>
      <w:r w:rsidRPr="7BD67403">
        <w:rPr>
          <w:sz w:val="28"/>
          <w:szCs w:val="28"/>
        </w:rPr>
        <w:t>There is a</w:t>
      </w:r>
      <w:r w:rsidR="2C9FE72F" w:rsidRPr="7BD67403">
        <w:rPr>
          <w:sz w:val="28"/>
          <w:szCs w:val="28"/>
        </w:rPr>
        <w:t>nother accessible toilet available next to the Test Space gallery.</w:t>
      </w:r>
    </w:p>
    <w:p w14:paraId="365FA64B" w14:textId="0E7B6BFB" w:rsidR="009A79D1" w:rsidRDefault="009A79D1" w:rsidP="3668972E">
      <w:pPr>
        <w:spacing w:line="480" w:lineRule="auto"/>
        <w:rPr>
          <w:sz w:val="28"/>
          <w:szCs w:val="28"/>
        </w:rPr>
      </w:pPr>
    </w:p>
    <w:p w14:paraId="2FEA42C4" w14:textId="77AE4D18" w:rsidR="009A79D1" w:rsidRDefault="009A79D1" w:rsidP="3668972E">
      <w:pPr>
        <w:spacing w:line="480" w:lineRule="auto"/>
        <w:rPr>
          <w:b/>
          <w:bCs/>
          <w:sz w:val="28"/>
          <w:szCs w:val="28"/>
        </w:rPr>
      </w:pPr>
      <w:r>
        <w:rPr>
          <w:b/>
          <w:bCs/>
          <w:sz w:val="28"/>
          <w:szCs w:val="28"/>
        </w:rPr>
        <w:t>DOOR WIDTHS</w:t>
      </w:r>
    </w:p>
    <w:p w14:paraId="74D092AB" w14:textId="64C259DC" w:rsidR="009A79D1" w:rsidRDefault="009A79D1" w:rsidP="3668972E">
      <w:pPr>
        <w:spacing w:line="480" w:lineRule="auto"/>
        <w:rPr>
          <w:sz w:val="28"/>
          <w:szCs w:val="28"/>
        </w:rPr>
      </w:pPr>
      <w:r>
        <w:rPr>
          <w:sz w:val="28"/>
          <w:szCs w:val="28"/>
        </w:rPr>
        <w:t xml:space="preserve">The door to enter Reception is 1 </w:t>
      </w:r>
      <w:proofErr w:type="spellStart"/>
      <w:r>
        <w:rPr>
          <w:sz w:val="28"/>
          <w:szCs w:val="28"/>
        </w:rPr>
        <w:t>metre</w:t>
      </w:r>
      <w:proofErr w:type="spellEnd"/>
      <w:r>
        <w:rPr>
          <w:sz w:val="28"/>
          <w:szCs w:val="28"/>
        </w:rPr>
        <w:t xml:space="preserve"> wide.</w:t>
      </w:r>
    </w:p>
    <w:p w14:paraId="0EFE274A" w14:textId="511E8010" w:rsidR="009A79D1" w:rsidRDefault="009A79D1" w:rsidP="3668972E">
      <w:pPr>
        <w:spacing w:line="480" w:lineRule="auto"/>
        <w:rPr>
          <w:sz w:val="28"/>
          <w:szCs w:val="28"/>
        </w:rPr>
      </w:pPr>
      <w:r>
        <w:rPr>
          <w:sz w:val="28"/>
          <w:szCs w:val="28"/>
        </w:rPr>
        <w:t>The door to the main gallery space is 95cm wide.</w:t>
      </w:r>
    </w:p>
    <w:p w14:paraId="6A1B42F2" w14:textId="0AE66AA1" w:rsidR="009A79D1" w:rsidRDefault="009A79D1" w:rsidP="3668972E">
      <w:pPr>
        <w:spacing w:line="480" w:lineRule="auto"/>
        <w:rPr>
          <w:sz w:val="28"/>
          <w:szCs w:val="28"/>
        </w:rPr>
      </w:pPr>
      <w:r>
        <w:rPr>
          <w:sz w:val="28"/>
          <w:szCs w:val="28"/>
        </w:rPr>
        <w:t>The door to the accessible toilet in Reception is 95cm wide.</w:t>
      </w:r>
    </w:p>
    <w:p w14:paraId="326E3B1E" w14:textId="054DCEFB" w:rsidR="009A79D1" w:rsidRDefault="009A79D1" w:rsidP="009A79D1">
      <w:pPr>
        <w:spacing w:line="480" w:lineRule="auto"/>
        <w:rPr>
          <w:sz w:val="28"/>
          <w:szCs w:val="28"/>
        </w:rPr>
      </w:pPr>
      <w:r>
        <w:rPr>
          <w:sz w:val="28"/>
          <w:szCs w:val="28"/>
        </w:rPr>
        <w:t>The door to the Test Space gallery is 92cm wide.</w:t>
      </w:r>
    </w:p>
    <w:p w14:paraId="449565C6" w14:textId="12F0A372" w:rsidR="009A79D1" w:rsidRDefault="009A79D1" w:rsidP="3668972E">
      <w:pPr>
        <w:spacing w:line="480" w:lineRule="auto"/>
        <w:rPr>
          <w:sz w:val="28"/>
          <w:szCs w:val="28"/>
        </w:rPr>
      </w:pPr>
      <w:r>
        <w:rPr>
          <w:sz w:val="28"/>
          <w:szCs w:val="28"/>
        </w:rPr>
        <w:t>The door to the accessible toilet by the Test Space gallery is 90cm wide.</w:t>
      </w:r>
    </w:p>
    <w:p w14:paraId="34BB01FD" w14:textId="0C4D1C92" w:rsidR="009A79D1" w:rsidRPr="009A79D1" w:rsidRDefault="009A79D1" w:rsidP="3668972E">
      <w:pPr>
        <w:spacing w:line="480" w:lineRule="auto"/>
        <w:rPr>
          <w:sz w:val="28"/>
          <w:szCs w:val="28"/>
        </w:rPr>
      </w:pPr>
      <w:r>
        <w:rPr>
          <w:sz w:val="28"/>
          <w:szCs w:val="28"/>
        </w:rPr>
        <w:t>The door to the quiet space is 1m 5cm.</w:t>
      </w:r>
    </w:p>
    <w:p w14:paraId="5CECD583" w14:textId="1ABFBADC" w:rsidR="3668972E" w:rsidRDefault="3668972E" w:rsidP="3668972E">
      <w:pPr>
        <w:spacing w:line="480" w:lineRule="auto"/>
        <w:rPr>
          <w:sz w:val="28"/>
          <w:szCs w:val="28"/>
        </w:rPr>
      </w:pPr>
    </w:p>
    <w:p w14:paraId="77F2908D" w14:textId="448DF243" w:rsidR="3668972E" w:rsidRPr="006D6F05" w:rsidRDefault="76104509" w:rsidP="006D6F05">
      <w:pPr>
        <w:spacing w:line="480" w:lineRule="auto"/>
        <w:rPr>
          <w:sz w:val="28"/>
          <w:szCs w:val="28"/>
        </w:rPr>
      </w:pPr>
      <w:r w:rsidRPr="7BD67403">
        <w:rPr>
          <w:sz w:val="28"/>
          <w:szCs w:val="28"/>
        </w:rPr>
        <w:t xml:space="preserve">Please email our Head of Operations, </w:t>
      </w:r>
      <w:proofErr w:type="spellStart"/>
      <w:r w:rsidRPr="7BD67403">
        <w:rPr>
          <w:sz w:val="28"/>
          <w:szCs w:val="28"/>
        </w:rPr>
        <w:t>Ceri</w:t>
      </w:r>
      <w:proofErr w:type="spellEnd"/>
      <w:r w:rsidRPr="7BD67403">
        <w:rPr>
          <w:sz w:val="28"/>
          <w:szCs w:val="28"/>
        </w:rPr>
        <w:t xml:space="preserve"> Littlechild, on </w:t>
      </w:r>
      <w:hyperlink r:id="rId7">
        <w:r w:rsidRPr="7BD67403">
          <w:rPr>
            <w:rStyle w:val="Hyperlink"/>
            <w:sz w:val="28"/>
            <w:szCs w:val="28"/>
          </w:rPr>
          <w:t>ceri.littlechild@wysingartscentre.org</w:t>
        </w:r>
      </w:hyperlink>
      <w:r w:rsidRPr="7BD67403">
        <w:rPr>
          <w:sz w:val="28"/>
          <w:szCs w:val="28"/>
        </w:rPr>
        <w:t xml:space="preserve"> with any additional questions, or any feedback on our accessibility information.</w:t>
      </w:r>
    </w:p>
    <w:p w14:paraId="25419E64" w14:textId="547D1AA5" w:rsidR="226A4B8E" w:rsidRDefault="226A4B8E" w:rsidP="3668972E">
      <w:pPr>
        <w:spacing w:line="480" w:lineRule="auto"/>
        <w:rPr>
          <w:b/>
          <w:bCs/>
          <w:sz w:val="28"/>
          <w:szCs w:val="28"/>
        </w:rPr>
      </w:pPr>
      <w:r w:rsidRPr="7BD67403">
        <w:rPr>
          <w:b/>
          <w:bCs/>
          <w:sz w:val="28"/>
          <w:szCs w:val="28"/>
        </w:rPr>
        <w:lastRenderedPageBreak/>
        <w:t>IMAGES</w:t>
      </w:r>
    </w:p>
    <w:p w14:paraId="631B9941" w14:textId="3354B41F" w:rsidR="50F8B08A" w:rsidRDefault="50F8B08A" w:rsidP="3668972E">
      <w:pPr>
        <w:spacing w:line="480" w:lineRule="auto"/>
        <w:rPr>
          <w:b/>
          <w:bCs/>
          <w:sz w:val="28"/>
          <w:szCs w:val="28"/>
        </w:rPr>
      </w:pPr>
      <w:r>
        <w:rPr>
          <w:noProof/>
        </w:rPr>
        <w:drawing>
          <wp:inline distT="0" distB="0" distL="0" distR="0" wp14:anchorId="53B0D6D7" wp14:editId="1C7D5A1E">
            <wp:extent cx="3429000" cy="4572000"/>
            <wp:effectExtent l="0" t="0" r="0" b="0"/>
            <wp:docPr id="2077651971" name="Picture 207765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AF0E2DA" w14:textId="2A96C18B" w:rsidR="50F8B08A" w:rsidRDefault="50F8B08A" w:rsidP="3668972E">
      <w:pPr>
        <w:spacing w:line="480" w:lineRule="auto"/>
        <w:rPr>
          <w:sz w:val="28"/>
          <w:szCs w:val="28"/>
        </w:rPr>
      </w:pPr>
      <w:r w:rsidRPr="7BD67403">
        <w:rPr>
          <w:sz w:val="28"/>
          <w:szCs w:val="28"/>
        </w:rPr>
        <w:t>Accessible parking spaces.</w:t>
      </w:r>
    </w:p>
    <w:p w14:paraId="081B8C6C" w14:textId="33830433" w:rsidR="3668972E" w:rsidRDefault="3668972E" w:rsidP="3668972E">
      <w:pPr>
        <w:spacing w:line="480" w:lineRule="auto"/>
        <w:rPr>
          <w:sz w:val="28"/>
          <w:szCs w:val="28"/>
        </w:rPr>
      </w:pPr>
    </w:p>
    <w:p w14:paraId="1E2BFA02" w14:textId="1B9FC333" w:rsidR="3668972E" w:rsidRDefault="3668972E" w:rsidP="3668972E">
      <w:pPr>
        <w:spacing w:line="480" w:lineRule="auto"/>
        <w:rPr>
          <w:sz w:val="28"/>
          <w:szCs w:val="28"/>
        </w:rPr>
      </w:pPr>
      <w:r>
        <w:rPr>
          <w:noProof/>
        </w:rPr>
        <w:lastRenderedPageBreak/>
        <w:drawing>
          <wp:anchor distT="0" distB="0" distL="114300" distR="114300" simplePos="0" relativeHeight="251658240" behindDoc="0" locked="0" layoutInCell="1" allowOverlap="1" wp14:anchorId="602FBB9A" wp14:editId="526814E4">
            <wp:simplePos x="0" y="0"/>
            <wp:positionH relativeFrom="column">
              <wp:align>left</wp:align>
            </wp:positionH>
            <wp:positionV relativeFrom="paragraph">
              <wp:posOffset>0</wp:posOffset>
            </wp:positionV>
            <wp:extent cx="4572000" cy="3429000"/>
            <wp:effectExtent l="0" t="0" r="0" b="0"/>
            <wp:wrapSquare wrapText="bothSides"/>
            <wp:docPr id="1444009242" name="Picture 14440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p>
    <w:p w14:paraId="22A99126" w14:textId="5DAAB3B0" w:rsidR="7BD67403" w:rsidRDefault="7BD67403" w:rsidP="7BD67403">
      <w:pPr>
        <w:spacing w:line="480" w:lineRule="auto"/>
        <w:rPr>
          <w:sz w:val="28"/>
          <w:szCs w:val="28"/>
        </w:rPr>
      </w:pPr>
    </w:p>
    <w:p w14:paraId="78BC52E8" w14:textId="6BC584AA" w:rsidR="001E471F" w:rsidRDefault="001E471F" w:rsidP="7BD67403">
      <w:pPr>
        <w:spacing w:line="480" w:lineRule="auto"/>
        <w:rPr>
          <w:sz w:val="28"/>
          <w:szCs w:val="28"/>
        </w:rPr>
      </w:pPr>
    </w:p>
    <w:p w14:paraId="137F6DAA" w14:textId="1A9EC8A2" w:rsidR="001E471F" w:rsidRDefault="001E471F" w:rsidP="7BD67403">
      <w:pPr>
        <w:spacing w:line="480" w:lineRule="auto"/>
        <w:rPr>
          <w:sz w:val="28"/>
          <w:szCs w:val="28"/>
        </w:rPr>
      </w:pPr>
    </w:p>
    <w:p w14:paraId="5883B954" w14:textId="5069BA7C" w:rsidR="001E471F" w:rsidRDefault="001E471F" w:rsidP="7BD67403">
      <w:pPr>
        <w:spacing w:line="480" w:lineRule="auto"/>
        <w:rPr>
          <w:sz w:val="28"/>
          <w:szCs w:val="28"/>
        </w:rPr>
      </w:pPr>
    </w:p>
    <w:p w14:paraId="03240144" w14:textId="278B0A2A" w:rsidR="001E471F" w:rsidRDefault="001E471F" w:rsidP="7BD67403">
      <w:pPr>
        <w:spacing w:line="480" w:lineRule="auto"/>
        <w:rPr>
          <w:sz w:val="28"/>
          <w:szCs w:val="28"/>
        </w:rPr>
      </w:pPr>
    </w:p>
    <w:p w14:paraId="1C11C633" w14:textId="70ED5D4E" w:rsidR="001E471F" w:rsidRDefault="001E471F" w:rsidP="7BD67403">
      <w:pPr>
        <w:spacing w:line="480" w:lineRule="auto"/>
        <w:rPr>
          <w:sz w:val="28"/>
          <w:szCs w:val="28"/>
        </w:rPr>
      </w:pPr>
    </w:p>
    <w:p w14:paraId="1D80EA2A" w14:textId="1F5B265A" w:rsidR="001E471F" w:rsidRDefault="001E471F" w:rsidP="001E471F">
      <w:pPr>
        <w:spacing w:line="480" w:lineRule="auto"/>
        <w:rPr>
          <w:sz w:val="28"/>
          <w:szCs w:val="28"/>
        </w:rPr>
      </w:pPr>
      <w:r w:rsidRPr="7BD67403">
        <w:rPr>
          <w:sz w:val="28"/>
          <w:szCs w:val="28"/>
        </w:rPr>
        <w:t>Courtyard viewed from Reception.</w:t>
      </w:r>
      <w:r w:rsidR="006D6F05">
        <w:rPr>
          <w:sz w:val="28"/>
          <w:szCs w:val="28"/>
        </w:rPr>
        <w:t xml:space="preserve"> The building visible is the Studio Block which contains the Test Space gallery and Quiet Space.</w:t>
      </w:r>
    </w:p>
    <w:p w14:paraId="5D215DD0" w14:textId="6418E4BA" w:rsidR="001E471F" w:rsidRDefault="001E471F" w:rsidP="7BD67403">
      <w:pPr>
        <w:spacing w:line="480" w:lineRule="auto"/>
        <w:rPr>
          <w:sz w:val="28"/>
          <w:szCs w:val="28"/>
        </w:rPr>
      </w:pPr>
    </w:p>
    <w:p w14:paraId="2A0BB08D" w14:textId="77777777" w:rsidR="001E471F" w:rsidRDefault="001E471F" w:rsidP="7BD67403">
      <w:pPr>
        <w:spacing w:line="480" w:lineRule="auto"/>
        <w:rPr>
          <w:sz w:val="28"/>
          <w:szCs w:val="28"/>
        </w:rPr>
      </w:pPr>
    </w:p>
    <w:p w14:paraId="3BAB2D42" w14:textId="0C3B578D" w:rsidR="35FC2A44" w:rsidRDefault="35FC2A44" w:rsidP="7BD67403">
      <w:pPr>
        <w:spacing w:line="480" w:lineRule="auto"/>
      </w:pPr>
      <w:r>
        <w:rPr>
          <w:noProof/>
        </w:rPr>
        <w:lastRenderedPageBreak/>
        <w:drawing>
          <wp:inline distT="0" distB="0" distL="0" distR="0" wp14:anchorId="5BFFD5E8" wp14:editId="100E571B">
            <wp:extent cx="4572000" cy="3429000"/>
            <wp:effectExtent l="0" t="0" r="0" b="0"/>
            <wp:docPr id="1291844149" name="Picture 12918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58F62A3" w14:textId="717EA298" w:rsidR="35FC2A44" w:rsidRDefault="35FC2A44" w:rsidP="7BD67403">
      <w:pPr>
        <w:spacing w:line="480" w:lineRule="auto"/>
        <w:rPr>
          <w:sz w:val="28"/>
          <w:szCs w:val="28"/>
        </w:rPr>
      </w:pPr>
      <w:r w:rsidRPr="7BD67403">
        <w:rPr>
          <w:sz w:val="28"/>
          <w:szCs w:val="28"/>
        </w:rPr>
        <w:t>Ramp to Reception from Courtyard.</w:t>
      </w:r>
    </w:p>
    <w:p w14:paraId="3CB38C89" w14:textId="05A714C0" w:rsidR="7BD67403" w:rsidRDefault="7BD67403" w:rsidP="7BD67403">
      <w:pPr>
        <w:spacing w:line="480" w:lineRule="auto"/>
        <w:rPr>
          <w:sz w:val="28"/>
          <w:szCs w:val="28"/>
        </w:rPr>
      </w:pPr>
    </w:p>
    <w:p w14:paraId="12FEBAD8" w14:textId="0AC3441B" w:rsidR="7BD67403" w:rsidRDefault="7BD67403" w:rsidP="7BD67403">
      <w:pPr>
        <w:spacing w:line="480" w:lineRule="auto"/>
        <w:rPr>
          <w:sz w:val="28"/>
          <w:szCs w:val="28"/>
        </w:rPr>
      </w:pPr>
    </w:p>
    <w:p w14:paraId="5F984704" w14:textId="3A82C724" w:rsidR="35FC2A44" w:rsidRDefault="35FC2A44" w:rsidP="7BD67403">
      <w:pPr>
        <w:spacing w:line="480" w:lineRule="auto"/>
      </w:pPr>
      <w:r>
        <w:rPr>
          <w:noProof/>
        </w:rPr>
        <w:lastRenderedPageBreak/>
        <w:drawing>
          <wp:inline distT="0" distB="0" distL="0" distR="0" wp14:anchorId="3CF35D8E" wp14:editId="1A682ED1">
            <wp:extent cx="4572000" cy="3429000"/>
            <wp:effectExtent l="0" t="0" r="0" b="0"/>
            <wp:docPr id="1255601890" name="Picture 125560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1EF22B6" w14:textId="05FB9BB5" w:rsidR="35FC2A44" w:rsidRDefault="35FC2A44" w:rsidP="7BD67403">
      <w:pPr>
        <w:spacing w:line="480" w:lineRule="auto"/>
        <w:rPr>
          <w:sz w:val="28"/>
          <w:szCs w:val="28"/>
        </w:rPr>
      </w:pPr>
      <w:r w:rsidRPr="7BD67403">
        <w:rPr>
          <w:sz w:val="28"/>
          <w:szCs w:val="28"/>
        </w:rPr>
        <w:t>Lowered area of Reception Desk.</w:t>
      </w:r>
    </w:p>
    <w:p w14:paraId="6CC0D5C9" w14:textId="7F4B448D" w:rsidR="7BD67403" w:rsidRDefault="7BD67403" w:rsidP="7BD67403">
      <w:pPr>
        <w:spacing w:line="480" w:lineRule="auto"/>
        <w:rPr>
          <w:sz w:val="28"/>
          <w:szCs w:val="28"/>
        </w:rPr>
      </w:pPr>
    </w:p>
    <w:p w14:paraId="1BFB6ADA" w14:textId="01B6FD5F" w:rsidR="35FC2A44" w:rsidRDefault="35FC2A44" w:rsidP="7BD67403">
      <w:pPr>
        <w:spacing w:line="480" w:lineRule="auto"/>
      </w:pPr>
      <w:r>
        <w:rPr>
          <w:noProof/>
        </w:rPr>
        <w:lastRenderedPageBreak/>
        <w:drawing>
          <wp:inline distT="0" distB="0" distL="0" distR="0" wp14:anchorId="655207F5" wp14:editId="79722A2C">
            <wp:extent cx="3429000" cy="4572000"/>
            <wp:effectExtent l="0" t="0" r="0" b="0"/>
            <wp:docPr id="694409326" name="Picture 69440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49065832" w14:textId="7939A1E9" w:rsidR="35FC2A44" w:rsidRDefault="35FC2A44" w:rsidP="7BD67403">
      <w:pPr>
        <w:spacing w:line="480" w:lineRule="auto"/>
        <w:rPr>
          <w:sz w:val="28"/>
          <w:szCs w:val="28"/>
        </w:rPr>
      </w:pPr>
      <w:r w:rsidRPr="7BD67403">
        <w:rPr>
          <w:sz w:val="28"/>
          <w:szCs w:val="28"/>
        </w:rPr>
        <w:t>Foldable stools available in Reception.</w:t>
      </w:r>
    </w:p>
    <w:p w14:paraId="6E7EBE27" w14:textId="0541B417" w:rsidR="7BD67403" w:rsidRDefault="7BD67403" w:rsidP="7BD67403">
      <w:pPr>
        <w:spacing w:line="480" w:lineRule="auto"/>
        <w:rPr>
          <w:sz w:val="28"/>
          <w:szCs w:val="28"/>
        </w:rPr>
      </w:pPr>
    </w:p>
    <w:p w14:paraId="0132F45E" w14:textId="1193D845" w:rsidR="35FC2A44" w:rsidRDefault="35FC2A44" w:rsidP="7BD67403">
      <w:pPr>
        <w:spacing w:line="480" w:lineRule="auto"/>
      </w:pPr>
      <w:r>
        <w:rPr>
          <w:noProof/>
        </w:rPr>
        <w:lastRenderedPageBreak/>
        <w:drawing>
          <wp:inline distT="0" distB="0" distL="0" distR="0" wp14:anchorId="526ACC57" wp14:editId="19056F25">
            <wp:extent cx="4572000" cy="3429000"/>
            <wp:effectExtent l="0" t="0" r="0" b="0"/>
            <wp:docPr id="1199833667" name="Picture 119983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B16C97E" w14:textId="75A41809" w:rsidR="35FC2A44" w:rsidRDefault="35FC2A44" w:rsidP="7BD67403">
      <w:pPr>
        <w:spacing w:line="480" w:lineRule="auto"/>
        <w:rPr>
          <w:sz w:val="28"/>
          <w:szCs w:val="28"/>
        </w:rPr>
      </w:pPr>
      <w:r w:rsidRPr="7BD67403">
        <w:rPr>
          <w:sz w:val="28"/>
          <w:szCs w:val="28"/>
        </w:rPr>
        <w:t>Folded chairs and low tables in Reception.</w:t>
      </w:r>
    </w:p>
    <w:p w14:paraId="0CF1C672" w14:textId="46593C1D" w:rsidR="7BD67403" w:rsidRDefault="7BD67403" w:rsidP="7BD67403">
      <w:pPr>
        <w:spacing w:line="480" w:lineRule="auto"/>
        <w:rPr>
          <w:sz w:val="28"/>
          <w:szCs w:val="28"/>
        </w:rPr>
      </w:pPr>
    </w:p>
    <w:p w14:paraId="09EED837" w14:textId="09503F0A" w:rsidR="009A79D1" w:rsidRPr="009A79D1" w:rsidRDefault="009A79D1" w:rsidP="009A79D1">
      <w:pPr>
        <w:rPr>
          <w:sz w:val="28"/>
          <w:szCs w:val="28"/>
        </w:rPr>
      </w:pPr>
    </w:p>
    <w:sectPr w:rsidR="009A79D1" w:rsidRPr="009A7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389240"/>
    <w:rsid w:val="00038765"/>
    <w:rsid w:val="000AA9AF"/>
    <w:rsid w:val="001E471F"/>
    <w:rsid w:val="0037804A"/>
    <w:rsid w:val="00427D2E"/>
    <w:rsid w:val="004350FB"/>
    <w:rsid w:val="00504068"/>
    <w:rsid w:val="005B1B1C"/>
    <w:rsid w:val="0067410E"/>
    <w:rsid w:val="006D6F05"/>
    <w:rsid w:val="007E9613"/>
    <w:rsid w:val="009A79D1"/>
    <w:rsid w:val="00C3376D"/>
    <w:rsid w:val="00CB0E5E"/>
    <w:rsid w:val="00E02262"/>
    <w:rsid w:val="00ED66F4"/>
    <w:rsid w:val="00F10F0F"/>
    <w:rsid w:val="0193D276"/>
    <w:rsid w:val="01EFEBC8"/>
    <w:rsid w:val="0209D2E9"/>
    <w:rsid w:val="0278B232"/>
    <w:rsid w:val="027C1387"/>
    <w:rsid w:val="03DB6FF3"/>
    <w:rsid w:val="0400E7B0"/>
    <w:rsid w:val="0412BF4F"/>
    <w:rsid w:val="043A0540"/>
    <w:rsid w:val="052C7931"/>
    <w:rsid w:val="05B798BB"/>
    <w:rsid w:val="05B7CDE5"/>
    <w:rsid w:val="05C232AE"/>
    <w:rsid w:val="05CA5058"/>
    <w:rsid w:val="061160EE"/>
    <w:rsid w:val="0671529D"/>
    <w:rsid w:val="06AE3E16"/>
    <w:rsid w:val="06F3036A"/>
    <w:rsid w:val="078EC6EB"/>
    <w:rsid w:val="07D8A98C"/>
    <w:rsid w:val="07E8F615"/>
    <w:rsid w:val="07E99488"/>
    <w:rsid w:val="090AC160"/>
    <w:rsid w:val="095CB14F"/>
    <w:rsid w:val="0995C0D0"/>
    <w:rsid w:val="09E05E00"/>
    <w:rsid w:val="0A69799E"/>
    <w:rsid w:val="0A6D252E"/>
    <w:rsid w:val="0B592D38"/>
    <w:rsid w:val="0B8E88BB"/>
    <w:rsid w:val="0B93DA5B"/>
    <w:rsid w:val="0BEC9B97"/>
    <w:rsid w:val="0C20303F"/>
    <w:rsid w:val="0C340F9A"/>
    <w:rsid w:val="0CA0EB7A"/>
    <w:rsid w:val="0CB75E1E"/>
    <w:rsid w:val="0CE6393F"/>
    <w:rsid w:val="0CED0214"/>
    <w:rsid w:val="0D6EB083"/>
    <w:rsid w:val="0E26C69B"/>
    <w:rsid w:val="0E389582"/>
    <w:rsid w:val="0E70946E"/>
    <w:rsid w:val="0E7226AF"/>
    <w:rsid w:val="0F1808EE"/>
    <w:rsid w:val="0F28E233"/>
    <w:rsid w:val="0F498FF5"/>
    <w:rsid w:val="0F6D7BAB"/>
    <w:rsid w:val="0F72D24A"/>
    <w:rsid w:val="1027C167"/>
    <w:rsid w:val="10C21D9C"/>
    <w:rsid w:val="10CFD6FD"/>
    <w:rsid w:val="11126E39"/>
    <w:rsid w:val="11905C00"/>
    <w:rsid w:val="11BF8923"/>
    <w:rsid w:val="11C3C335"/>
    <w:rsid w:val="11F0DACE"/>
    <w:rsid w:val="11F1630A"/>
    <w:rsid w:val="12F54A2D"/>
    <w:rsid w:val="132724B7"/>
    <w:rsid w:val="133C39CC"/>
    <w:rsid w:val="139CC318"/>
    <w:rsid w:val="13BCA88C"/>
    <w:rsid w:val="144A789A"/>
    <w:rsid w:val="144BC32B"/>
    <w:rsid w:val="14A0A79C"/>
    <w:rsid w:val="14ACA743"/>
    <w:rsid w:val="14CCF490"/>
    <w:rsid w:val="16DB02C1"/>
    <w:rsid w:val="18030084"/>
    <w:rsid w:val="180F4348"/>
    <w:rsid w:val="187BB443"/>
    <w:rsid w:val="18E5CA00"/>
    <w:rsid w:val="19319B5F"/>
    <w:rsid w:val="19BACB92"/>
    <w:rsid w:val="19ECFD72"/>
    <w:rsid w:val="19FBCFD1"/>
    <w:rsid w:val="1A685AA3"/>
    <w:rsid w:val="1A6C41E8"/>
    <w:rsid w:val="1AAABE43"/>
    <w:rsid w:val="1B630FBF"/>
    <w:rsid w:val="1BA66B07"/>
    <w:rsid w:val="1C088260"/>
    <w:rsid w:val="1C2B4221"/>
    <w:rsid w:val="1C306880"/>
    <w:rsid w:val="1C38CBF1"/>
    <w:rsid w:val="1C42D73D"/>
    <w:rsid w:val="1C4BFEEA"/>
    <w:rsid w:val="1CAC3D2F"/>
    <w:rsid w:val="1CFAC0A9"/>
    <w:rsid w:val="1D668E9F"/>
    <w:rsid w:val="1D699603"/>
    <w:rsid w:val="1D8BE639"/>
    <w:rsid w:val="1DE478FC"/>
    <w:rsid w:val="1E0F4176"/>
    <w:rsid w:val="1E6C3A0C"/>
    <w:rsid w:val="1EB4B814"/>
    <w:rsid w:val="1F684A4A"/>
    <w:rsid w:val="1FAD5216"/>
    <w:rsid w:val="2085455A"/>
    <w:rsid w:val="20CA5515"/>
    <w:rsid w:val="20EBCCEE"/>
    <w:rsid w:val="21FC93B4"/>
    <w:rsid w:val="22167AC4"/>
    <w:rsid w:val="2223457B"/>
    <w:rsid w:val="226A4B8E"/>
    <w:rsid w:val="22A68391"/>
    <w:rsid w:val="2381BE4E"/>
    <w:rsid w:val="23A56382"/>
    <w:rsid w:val="23B5AF7C"/>
    <w:rsid w:val="23C60BA2"/>
    <w:rsid w:val="2407D7EB"/>
    <w:rsid w:val="240E74B9"/>
    <w:rsid w:val="24165412"/>
    <w:rsid w:val="2443EF6F"/>
    <w:rsid w:val="245580A5"/>
    <w:rsid w:val="24559363"/>
    <w:rsid w:val="248A0D0C"/>
    <w:rsid w:val="24CECF84"/>
    <w:rsid w:val="252044F0"/>
    <w:rsid w:val="25F0DE17"/>
    <w:rsid w:val="264E4B6C"/>
    <w:rsid w:val="267661F5"/>
    <w:rsid w:val="26E49C11"/>
    <w:rsid w:val="26EDABC9"/>
    <w:rsid w:val="271FEE98"/>
    <w:rsid w:val="27CA2DB4"/>
    <w:rsid w:val="27CA7E64"/>
    <w:rsid w:val="28B6683A"/>
    <w:rsid w:val="28EC802B"/>
    <w:rsid w:val="29263925"/>
    <w:rsid w:val="296072E8"/>
    <w:rsid w:val="29A3A24A"/>
    <w:rsid w:val="2A2FBD0F"/>
    <w:rsid w:val="2A4526BD"/>
    <w:rsid w:val="2A5DF1A7"/>
    <w:rsid w:val="2A8756D2"/>
    <w:rsid w:val="2AA1FEE2"/>
    <w:rsid w:val="2B78FF31"/>
    <w:rsid w:val="2BB42B90"/>
    <w:rsid w:val="2C176563"/>
    <w:rsid w:val="2C2066AE"/>
    <w:rsid w:val="2C6157E2"/>
    <w:rsid w:val="2C9FE72F"/>
    <w:rsid w:val="2D526427"/>
    <w:rsid w:val="2D6AC1F8"/>
    <w:rsid w:val="2DD3BED7"/>
    <w:rsid w:val="2DD88CCB"/>
    <w:rsid w:val="2DE4EB27"/>
    <w:rsid w:val="2DEFA5DD"/>
    <w:rsid w:val="2DF830D1"/>
    <w:rsid w:val="2E458F7C"/>
    <w:rsid w:val="2E9CADF0"/>
    <w:rsid w:val="2EC92A2C"/>
    <w:rsid w:val="2EFAF9D0"/>
    <w:rsid w:val="2F39A08B"/>
    <w:rsid w:val="2F6A389C"/>
    <w:rsid w:val="2F7BC5E2"/>
    <w:rsid w:val="2F87E158"/>
    <w:rsid w:val="2FFDC732"/>
    <w:rsid w:val="30173874"/>
    <w:rsid w:val="30A8BB9A"/>
    <w:rsid w:val="3147BF19"/>
    <w:rsid w:val="3157D8E8"/>
    <w:rsid w:val="316BEE73"/>
    <w:rsid w:val="317B6976"/>
    <w:rsid w:val="318AEE3D"/>
    <w:rsid w:val="31A7EBA0"/>
    <w:rsid w:val="32325BA1"/>
    <w:rsid w:val="325EF1CE"/>
    <w:rsid w:val="3279A9B6"/>
    <w:rsid w:val="32FEE2CF"/>
    <w:rsid w:val="330293EE"/>
    <w:rsid w:val="331358B8"/>
    <w:rsid w:val="331B6577"/>
    <w:rsid w:val="339F3433"/>
    <w:rsid w:val="3406F4C6"/>
    <w:rsid w:val="340C8E5D"/>
    <w:rsid w:val="343296A0"/>
    <w:rsid w:val="349D3578"/>
    <w:rsid w:val="350C5193"/>
    <w:rsid w:val="351FB760"/>
    <w:rsid w:val="35204DB8"/>
    <w:rsid w:val="35E9D8FC"/>
    <w:rsid w:val="35FC2A44"/>
    <w:rsid w:val="36021DED"/>
    <w:rsid w:val="3668972E"/>
    <w:rsid w:val="36885928"/>
    <w:rsid w:val="369074D7"/>
    <w:rsid w:val="373DDF33"/>
    <w:rsid w:val="37598092"/>
    <w:rsid w:val="37C8B361"/>
    <w:rsid w:val="37E767C5"/>
    <w:rsid w:val="3835A5E6"/>
    <w:rsid w:val="3880989B"/>
    <w:rsid w:val="38D9B500"/>
    <w:rsid w:val="38E0F30B"/>
    <w:rsid w:val="38EAF9D5"/>
    <w:rsid w:val="39756C3B"/>
    <w:rsid w:val="3984159F"/>
    <w:rsid w:val="39A1540E"/>
    <w:rsid w:val="3A5CD0D2"/>
    <w:rsid w:val="3AAC05E9"/>
    <w:rsid w:val="3B67336D"/>
    <w:rsid w:val="3B6F3EB3"/>
    <w:rsid w:val="3BA8DC01"/>
    <w:rsid w:val="3BABB212"/>
    <w:rsid w:val="3BB62136"/>
    <w:rsid w:val="3BD2D982"/>
    <w:rsid w:val="3C0C19D2"/>
    <w:rsid w:val="3C5987AC"/>
    <w:rsid w:val="3C79BD2C"/>
    <w:rsid w:val="3CA1779B"/>
    <w:rsid w:val="3CBF7AE1"/>
    <w:rsid w:val="3CF745C9"/>
    <w:rsid w:val="3D32119B"/>
    <w:rsid w:val="3D3F9752"/>
    <w:rsid w:val="3DAC3534"/>
    <w:rsid w:val="3DBE39CC"/>
    <w:rsid w:val="3E3FDAE2"/>
    <w:rsid w:val="3E4ED6C3"/>
    <w:rsid w:val="3E72C1CD"/>
    <w:rsid w:val="3F67C969"/>
    <w:rsid w:val="3F832A39"/>
    <w:rsid w:val="3F979EAC"/>
    <w:rsid w:val="3FC6FFE2"/>
    <w:rsid w:val="40B42F83"/>
    <w:rsid w:val="40B598ED"/>
    <w:rsid w:val="41279EA2"/>
    <w:rsid w:val="4131368B"/>
    <w:rsid w:val="4174CE76"/>
    <w:rsid w:val="426BDD4A"/>
    <w:rsid w:val="428C5DE4"/>
    <w:rsid w:val="4317CB3A"/>
    <w:rsid w:val="431BAF50"/>
    <w:rsid w:val="433FD679"/>
    <w:rsid w:val="436B943B"/>
    <w:rsid w:val="4382F362"/>
    <w:rsid w:val="43B2F975"/>
    <w:rsid w:val="43C56C45"/>
    <w:rsid w:val="4435870F"/>
    <w:rsid w:val="458E3EF5"/>
    <w:rsid w:val="461799CC"/>
    <w:rsid w:val="464CC51E"/>
    <w:rsid w:val="46B63F15"/>
    <w:rsid w:val="46C150CC"/>
    <w:rsid w:val="477E99D9"/>
    <w:rsid w:val="477F7DE4"/>
    <w:rsid w:val="485F0A68"/>
    <w:rsid w:val="48F5465B"/>
    <w:rsid w:val="494975E5"/>
    <w:rsid w:val="4A2D5806"/>
    <w:rsid w:val="4A2EB952"/>
    <w:rsid w:val="4A3481BE"/>
    <w:rsid w:val="4A3E9783"/>
    <w:rsid w:val="4A5E59D4"/>
    <w:rsid w:val="4A993E18"/>
    <w:rsid w:val="4B0AF990"/>
    <w:rsid w:val="4BDBBEB1"/>
    <w:rsid w:val="4C3E4453"/>
    <w:rsid w:val="4C53C3AD"/>
    <w:rsid w:val="4CA06D93"/>
    <w:rsid w:val="4CC0A245"/>
    <w:rsid w:val="4D2001D9"/>
    <w:rsid w:val="4D35C048"/>
    <w:rsid w:val="4D4E249E"/>
    <w:rsid w:val="4D5A6680"/>
    <w:rsid w:val="4D69386C"/>
    <w:rsid w:val="4D96D32E"/>
    <w:rsid w:val="4D9F31C7"/>
    <w:rsid w:val="4DA2AA69"/>
    <w:rsid w:val="4DAC8FA6"/>
    <w:rsid w:val="4DAD228C"/>
    <w:rsid w:val="4E5F3F93"/>
    <w:rsid w:val="4E975235"/>
    <w:rsid w:val="4ED25D9F"/>
    <w:rsid w:val="4EE20C50"/>
    <w:rsid w:val="4F2D104E"/>
    <w:rsid w:val="4F605E5A"/>
    <w:rsid w:val="500A8C09"/>
    <w:rsid w:val="5042FC15"/>
    <w:rsid w:val="50719FD9"/>
    <w:rsid w:val="50F8B08A"/>
    <w:rsid w:val="51042E20"/>
    <w:rsid w:val="51A58E21"/>
    <w:rsid w:val="51E369B9"/>
    <w:rsid w:val="52A1247F"/>
    <w:rsid w:val="52BF47AA"/>
    <w:rsid w:val="52F12E88"/>
    <w:rsid w:val="531B0413"/>
    <w:rsid w:val="53FCBE9A"/>
    <w:rsid w:val="545FC721"/>
    <w:rsid w:val="5476F3C1"/>
    <w:rsid w:val="54BD1A6F"/>
    <w:rsid w:val="54F68EE1"/>
    <w:rsid w:val="559409A0"/>
    <w:rsid w:val="55BCE95A"/>
    <w:rsid w:val="55CCB482"/>
    <w:rsid w:val="55FE77EC"/>
    <w:rsid w:val="5612CB17"/>
    <w:rsid w:val="564C6533"/>
    <w:rsid w:val="565100E1"/>
    <w:rsid w:val="5721FE2A"/>
    <w:rsid w:val="5732B945"/>
    <w:rsid w:val="576D6311"/>
    <w:rsid w:val="576DD770"/>
    <w:rsid w:val="5777A8E2"/>
    <w:rsid w:val="578C887B"/>
    <w:rsid w:val="579B320A"/>
    <w:rsid w:val="580004C3"/>
    <w:rsid w:val="5815CC0A"/>
    <w:rsid w:val="59192ECF"/>
    <w:rsid w:val="598122D5"/>
    <w:rsid w:val="5982B1A3"/>
    <w:rsid w:val="59ABEC1B"/>
    <w:rsid w:val="59C7BB60"/>
    <w:rsid w:val="59FF386F"/>
    <w:rsid w:val="5A4AE3A4"/>
    <w:rsid w:val="5B20B496"/>
    <w:rsid w:val="5B62402E"/>
    <w:rsid w:val="5BD0CB0B"/>
    <w:rsid w:val="5C4E26F3"/>
    <w:rsid w:val="5C5BD023"/>
    <w:rsid w:val="5C6FF849"/>
    <w:rsid w:val="5C82A21D"/>
    <w:rsid w:val="5C9AD66F"/>
    <w:rsid w:val="5D377DC3"/>
    <w:rsid w:val="5D3E800D"/>
    <w:rsid w:val="5D83B3FA"/>
    <w:rsid w:val="5E1ECADF"/>
    <w:rsid w:val="5E9D0B31"/>
    <w:rsid w:val="5EC5A43E"/>
    <w:rsid w:val="5F4971CB"/>
    <w:rsid w:val="5F5057AB"/>
    <w:rsid w:val="601ABEB4"/>
    <w:rsid w:val="60A120BA"/>
    <w:rsid w:val="60AA0949"/>
    <w:rsid w:val="6165BCDE"/>
    <w:rsid w:val="618AFE9F"/>
    <w:rsid w:val="61C0BC11"/>
    <w:rsid w:val="6238B909"/>
    <w:rsid w:val="62A958B9"/>
    <w:rsid w:val="62AF86C6"/>
    <w:rsid w:val="62F34412"/>
    <w:rsid w:val="62FBFD13"/>
    <w:rsid w:val="631D8CF7"/>
    <w:rsid w:val="635CDAFA"/>
    <w:rsid w:val="6374E6AC"/>
    <w:rsid w:val="637A839A"/>
    <w:rsid w:val="6419620D"/>
    <w:rsid w:val="648DC87C"/>
    <w:rsid w:val="64BB75BF"/>
    <w:rsid w:val="6533EC53"/>
    <w:rsid w:val="6559E26C"/>
    <w:rsid w:val="65887748"/>
    <w:rsid w:val="65F9CF8E"/>
    <w:rsid w:val="6663A609"/>
    <w:rsid w:val="6698BF26"/>
    <w:rsid w:val="66E6B71E"/>
    <w:rsid w:val="67831DFD"/>
    <w:rsid w:val="679AFA11"/>
    <w:rsid w:val="679DA6C5"/>
    <w:rsid w:val="67B170CC"/>
    <w:rsid w:val="6843975C"/>
    <w:rsid w:val="687AB34B"/>
    <w:rsid w:val="68F26733"/>
    <w:rsid w:val="691D6A6D"/>
    <w:rsid w:val="692AADCA"/>
    <w:rsid w:val="69792C51"/>
    <w:rsid w:val="6996ED14"/>
    <w:rsid w:val="69C5E0ED"/>
    <w:rsid w:val="69E89EF8"/>
    <w:rsid w:val="6A3008C3"/>
    <w:rsid w:val="6A64ECEC"/>
    <w:rsid w:val="6AB2E3FB"/>
    <w:rsid w:val="6AE223A4"/>
    <w:rsid w:val="6B1483DA"/>
    <w:rsid w:val="6B513CE1"/>
    <w:rsid w:val="6B604C52"/>
    <w:rsid w:val="6B806F41"/>
    <w:rsid w:val="6BA38D12"/>
    <w:rsid w:val="6BD49DA8"/>
    <w:rsid w:val="6BE11B8F"/>
    <w:rsid w:val="6C6E254A"/>
    <w:rsid w:val="6CA39C37"/>
    <w:rsid w:val="6D025D34"/>
    <w:rsid w:val="6D4CE60D"/>
    <w:rsid w:val="6D8E92CA"/>
    <w:rsid w:val="6DBADFAC"/>
    <w:rsid w:val="6DF43E3A"/>
    <w:rsid w:val="6E0560EA"/>
    <w:rsid w:val="6E4F4230"/>
    <w:rsid w:val="6EEA8490"/>
    <w:rsid w:val="6EF76CA0"/>
    <w:rsid w:val="6F2F800B"/>
    <w:rsid w:val="6F3490C1"/>
    <w:rsid w:val="6F861AA7"/>
    <w:rsid w:val="7032B3EE"/>
    <w:rsid w:val="7049B4E9"/>
    <w:rsid w:val="70506C22"/>
    <w:rsid w:val="70CEABD2"/>
    <w:rsid w:val="716C48BC"/>
    <w:rsid w:val="72389240"/>
    <w:rsid w:val="724342CE"/>
    <w:rsid w:val="72879536"/>
    <w:rsid w:val="72E192F0"/>
    <w:rsid w:val="7309EE25"/>
    <w:rsid w:val="73804419"/>
    <w:rsid w:val="73D69133"/>
    <w:rsid w:val="740980EC"/>
    <w:rsid w:val="741FF803"/>
    <w:rsid w:val="742FB7DC"/>
    <w:rsid w:val="743929CA"/>
    <w:rsid w:val="747D10DB"/>
    <w:rsid w:val="748E8039"/>
    <w:rsid w:val="749556A5"/>
    <w:rsid w:val="74AD75C1"/>
    <w:rsid w:val="75778BAC"/>
    <w:rsid w:val="75A351BA"/>
    <w:rsid w:val="75AAA70E"/>
    <w:rsid w:val="76104509"/>
    <w:rsid w:val="7633192C"/>
    <w:rsid w:val="7637B594"/>
    <w:rsid w:val="76420B07"/>
    <w:rsid w:val="76631BDB"/>
    <w:rsid w:val="766AEEBA"/>
    <w:rsid w:val="768751DD"/>
    <w:rsid w:val="76A6C784"/>
    <w:rsid w:val="776F5DC6"/>
    <w:rsid w:val="7837CCF9"/>
    <w:rsid w:val="783D0EE8"/>
    <w:rsid w:val="786FF555"/>
    <w:rsid w:val="7904D24F"/>
    <w:rsid w:val="79281B5F"/>
    <w:rsid w:val="79316B2A"/>
    <w:rsid w:val="7969887E"/>
    <w:rsid w:val="796CD663"/>
    <w:rsid w:val="79929578"/>
    <w:rsid w:val="79AD2483"/>
    <w:rsid w:val="79E4F009"/>
    <w:rsid w:val="7AA921F7"/>
    <w:rsid w:val="7B03DD8E"/>
    <w:rsid w:val="7B54FEE0"/>
    <w:rsid w:val="7BD67403"/>
    <w:rsid w:val="7C365616"/>
    <w:rsid w:val="7CBC44A0"/>
    <w:rsid w:val="7CCED66A"/>
    <w:rsid w:val="7CD63FE6"/>
    <w:rsid w:val="7CECA2A0"/>
    <w:rsid w:val="7D06B9A6"/>
    <w:rsid w:val="7D9801DB"/>
    <w:rsid w:val="7DB01CBC"/>
    <w:rsid w:val="7DD5B376"/>
    <w:rsid w:val="7EC3B045"/>
    <w:rsid w:val="7F0004C5"/>
    <w:rsid w:val="7F226951"/>
    <w:rsid w:val="7F2F6F1F"/>
    <w:rsid w:val="7F50DD13"/>
    <w:rsid w:val="7F6B791F"/>
    <w:rsid w:val="7FFAC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89240"/>
  <w15:chartTrackingRefBased/>
  <w15:docId w15:val="{053E1421-71AA-4D2B-AEA0-D404F28C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hyperlink" Target="mailto:ceri.littlechild@wysingartscentre.org" TargetMode="Externa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DAF64DA9886749B0BFF918E0044060" ma:contentTypeVersion="15" ma:contentTypeDescription="Create a new document." ma:contentTypeScope="" ma:versionID="2513e12ea2c4f386855d079b7cb190a4">
  <xsd:schema xmlns:xsd="http://www.w3.org/2001/XMLSchema" xmlns:xs="http://www.w3.org/2001/XMLSchema" xmlns:p="http://schemas.microsoft.com/office/2006/metadata/properties" xmlns:ns2="d6bd0c30-6a4b-4c0c-b736-c7afbcdbdb75" xmlns:ns3="86fdba50-1c6a-47bf-b4d1-2e93c55eddc5" targetNamespace="http://schemas.microsoft.com/office/2006/metadata/properties" ma:root="true" ma:fieldsID="6419c66c25fbe7105b3efb19a8e9e85f" ns2:_="" ns3:_="">
    <xsd:import namespace="d6bd0c30-6a4b-4c0c-b736-c7afbcdbdb75"/>
    <xsd:import namespace="86fdba50-1c6a-47bf-b4d1-2e93c55eddc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d0c30-6a4b-4c0c-b736-c7afbcdbdb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6fdba50-1c6a-47bf-b4d1-2e93c55eddc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46105-D1B1-40C9-8636-7F692A124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d0c30-6a4b-4c0c-b736-c7afbcdbdb75"/>
    <ds:schemaRef ds:uri="86fdba50-1c6a-47bf-b4d1-2e93c55ed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32522-629B-45D7-AAF6-4F132F63CD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3788BC-C6A4-4506-87AC-AE844E4733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Page</dc:creator>
  <cp:keywords/>
  <dc:description/>
  <cp:lastModifiedBy>Jay Parekh</cp:lastModifiedBy>
  <cp:revision>8</cp:revision>
  <cp:lastPrinted>2020-02-28T18:16:00Z</cp:lastPrinted>
  <dcterms:created xsi:type="dcterms:W3CDTF">2020-02-25T11:04:00Z</dcterms:created>
  <dcterms:modified xsi:type="dcterms:W3CDTF">2020-02-28T18:16:00Z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0x0101000FDAF64DA9886749B0BFF918E0044060</vt:lpwstr>
  </property>
</Properties>
</file>